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4C6138BB" w:rsidR="00B831B9" w:rsidRPr="005C2228" w:rsidRDefault="00BC142D" w:rsidP="00732B3E">
      <w:pPr>
        <w:pStyle w:val="Title"/>
        <w:spacing w:before="120" w:after="120"/>
        <w:rPr>
          <w:rFonts w:ascii="Times New Roman" w:hAnsi="Times New Roman"/>
          <w:sz w:val="24"/>
          <w:szCs w:val="24"/>
          <w:lang w:val="nl-NL"/>
        </w:rPr>
      </w:pPr>
      <w:r w:rsidRPr="00491F6D">
        <w:rPr>
          <w:rFonts w:ascii="Times New Roman" w:hAnsi="Times New Roman"/>
          <w:sz w:val="24"/>
          <w:szCs w:val="24"/>
          <w:lang w:val="nl-NL"/>
        </w:rPr>
        <w:t xml:space="preserve">PHỤ LỤC </w:t>
      </w:r>
      <w:r w:rsidR="00190CC4" w:rsidRPr="00491F6D">
        <w:rPr>
          <w:rFonts w:ascii="Times New Roman" w:hAnsi="Times New Roman"/>
          <w:sz w:val="24"/>
          <w:szCs w:val="24"/>
          <w:lang w:val="nl-NL"/>
        </w:rPr>
        <w:t>I</w:t>
      </w:r>
      <w:r w:rsidR="00E55CC0" w:rsidRPr="00491F6D">
        <w:rPr>
          <w:rFonts w:ascii="Times New Roman" w:hAnsi="Times New Roman"/>
          <w:sz w:val="24"/>
          <w:szCs w:val="24"/>
          <w:lang w:val="nl-NL"/>
        </w:rPr>
        <w:t>I</w:t>
      </w:r>
      <w:r w:rsidR="008C6D7C" w:rsidRPr="00491F6D">
        <w:rPr>
          <w:rFonts w:ascii="Times New Roman" w:hAnsi="Times New Roman"/>
          <w:sz w:val="24"/>
          <w:szCs w:val="24"/>
          <w:lang w:val="nl-NL"/>
        </w:rPr>
        <w:t>.</w:t>
      </w:r>
      <w:r w:rsidR="005C2228" w:rsidRPr="00491F6D">
        <w:rPr>
          <w:rFonts w:ascii="Times New Roman" w:hAnsi="Times New Roman"/>
          <w:sz w:val="24"/>
          <w:szCs w:val="24"/>
          <w:lang w:val="nl-NL"/>
        </w:rPr>
        <w:t>3</w:t>
      </w:r>
      <w:r w:rsidR="00B831B9" w:rsidRPr="00491F6D">
        <w:rPr>
          <w:rFonts w:ascii="Times New Roman" w:hAnsi="Times New Roman"/>
          <w:sz w:val="24"/>
          <w:szCs w:val="24"/>
          <w:lang w:val="nl-NL"/>
        </w:rPr>
        <w:t xml:space="preserve">: </w:t>
      </w:r>
      <w:r w:rsidR="00747F19" w:rsidRPr="00491F6D">
        <w:rPr>
          <w:rFonts w:ascii="Times New Roman" w:hAnsi="Times New Roman"/>
          <w:sz w:val="24"/>
          <w:szCs w:val="24"/>
          <w:lang w:val="nl-NL"/>
        </w:rPr>
        <w:t>YÊU CẦU KỸ THUẬT</w:t>
      </w:r>
    </w:p>
    <w:p w14:paraId="328F736A" w14:textId="5F22082E" w:rsidR="000F57B5" w:rsidRDefault="000F57B5" w:rsidP="003D6C95">
      <w:pPr>
        <w:pStyle w:val="Heading3"/>
        <w:spacing w:before="120" w:after="120"/>
        <w:rPr>
          <w:spacing w:val="-4"/>
          <w:sz w:val="24"/>
          <w:szCs w:val="24"/>
          <w:highlight w:val="yellow"/>
        </w:rPr>
      </w:pPr>
      <w:bookmarkStart w:id="0" w:name="_Hlk218784672"/>
      <w:r w:rsidRPr="00491F6D">
        <w:rPr>
          <w:bCs/>
          <w:spacing w:val="-4"/>
          <w:sz w:val="24"/>
          <w:szCs w:val="24"/>
        </w:rPr>
        <w:t xml:space="preserve">Dây bọc ACSR </w:t>
      </w:r>
      <w:r w:rsidR="00491F6D" w:rsidRPr="00491F6D">
        <w:rPr>
          <w:bCs/>
          <w:spacing w:val="-4"/>
          <w:sz w:val="24"/>
          <w:szCs w:val="24"/>
        </w:rPr>
        <w:t>95</w:t>
      </w:r>
      <w:r w:rsidRPr="00491F6D">
        <w:rPr>
          <w:bCs/>
          <w:spacing w:val="-4"/>
          <w:sz w:val="24"/>
          <w:szCs w:val="24"/>
        </w:rPr>
        <w:t>/</w:t>
      </w:r>
      <w:r w:rsidR="008877F9" w:rsidRPr="00491F6D">
        <w:rPr>
          <w:bCs/>
          <w:spacing w:val="-4"/>
          <w:sz w:val="24"/>
          <w:szCs w:val="24"/>
        </w:rPr>
        <w:t>1</w:t>
      </w:r>
      <w:r w:rsidR="00491F6D" w:rsidRPr="00491F6D">
        <w:rPr>
          <w:bCs/>
          <w:spacing w:val="-4"/>
          <w:sz w:val="24"/>
          <w:szCs w:val="24"/>
        </w:rPr>
        <w:t>6</w:t>
      </w:r>
      <w:r w:rsidRPr="00491F6D">
        <w:rPr>
          <w:bCs/>
          <w:spacing w:val="-4"/>
          <w:sz w:val="24"/>
          <w:szCs w:val="24"/>
        </w:rPr>
        <w:t>-XLPE2,5/HDPE;</w:t>
      </w:r>
      <w:r w:rsidRPr="00491F6D">
        <w:rPr>
          <w:spacing w:val="-4"/>
          <w:sz w:val="24"/>
          <w:szCs w:val="24"/>
        </w:rPr>
        <w:t xml:space="preserve"> </w:t>
      </w:r>
      <w:bookmarkEnd w:id="0"/>
      <w:r w:rsidR="00491F6D" w:rsidRPr="00491F6D">
        <w:rPr>
          <w:bCs/>
          <w:spacing w:val="-4"/>
          <w:sz w:val="24"/>
          <w:szCs w:val="24"/>
        </w:rPr>
        <w:t>Dây bọc ACSR 120/19-XLPE2,5/HDPE</w:t>
      </w:r>
      <w:r w:rsidR="002665FC">
        <w:rPr>
          <w:bCs/>
          <w:spacing w:val="-4"/>
          <w:sz w:val="24"/>
          <w:szCs w:val="24"/>
        </w:rPr>
        <w:t>;</w:t>
      </w:r>
    </w:p>
    <w:p w14:paraId="7CFC62E6" w14:textId="5413ACA5" w:rsidR="000F57B5" w:rsidRPr="00491F6D" w:rsidRDefault="003D6C95" w:rsidP="003D6C95">
      <w:pPr>
        <w:pStyle w:val="Heading3"/>
        <w:spacing w:before="120" w:after="120"/>
        <w:rPr>
          <w:spacing w:val="-4"/>
          <w:sz w:val="24"/>
          <w:szCs w:val="24"/>
          <w:lang w:val="en-US"/>
        </w:rPr>
      </w:pPr>
      <w:bookmarkStart w:id="1" w:name="_Hlk218784693"/>
      <w:r w:rsidRPr="00491F6D">
        <w:rPr>
          <w:spacing w:val="-4"/>
          <w:sz w:val="24"/>
          <w:szCs w:val="24"/>
        </w:rPr>
        <w:t>Cáp vặn xoắn Alus 4x120 mm</w:t>
      </w:r>
      <w:r w:rsidRPr="00491F6D">
        <w:rPr>
          <w:spacing w:val="-4"/>
          <w:sz w:val="24"/>
          <w:szCs w:val="24"/>
          <w:lang w:val="vi-VN"/>
        </w:rPr>
        <w:t xml:space="preserve">2; </w:t>
      </w:r>
      <w:bookmarkEnd w:id="1"/>
    </w:p>
    <w:p w14:paraId="42FFB2E9" w14:textId="11D31D92" w:rsidR="00190CC4" w:rsidRPr="00491F6D" w:rsidRDefault="00190CC4" w:rsidP="003D6C95">
      <w:pPr>
        <w:pStyle w:val="Heading3"/>
        <w:spacing w:before="120" w:after="120"/>
        <w:rPr>
          <w:b w:val="0"/>
          <w:bCs/>
        </w:rPr>
      </w:pPr>
      <w:bookmarkStart w:id="2" w:name="_Hlk218784730"/>
      <w:r w:rsidRPr="00491F6D">
        <w:rPr>
          <w:bCs/>
          <w:spacing w:val="-8"/>
          <w:sz w:val="24"/>
          <w:szCs w:val="24"/>
          <w:lang w:val="nl-NL"/>
        </w:rPr>
        <w:t>Cáp Cu/XLPE/PVC-0,6/1 kV-1 x 240 mm</w:t>
      </w:r>
      <w:r w:rsidR="003D6C95" w:rsidRPr="00491F6D">
        <w:rPr>
          <w:bCs/>
          <w:spacing w:val="-8"/>
          <w:sz w:val="24"/>
          <w:szCs w:val="24"/>
          <w:lang w:val="vi-VN"/>
        </w:rPr>
        <w:t>2</w:t>
      </w:r>
      <w:bookmarkEnd w:id="2"/>
      <w:r w:rsidR="000F57B5" w:rsidRPr="00491F6D">
        <w:rPr>
          <w:bCs/>
          <w:spacing w:val="-8"/>
          <w:sz w:val="24"/>
          <w:szCs w:val="24"/>
          <w:lang w:val="nl-NL"/>
        </w:rPr>
        <w:t>.</w:t>
      </w:r>
    </w:p>
    <w:p w14:paraId="33920E8F" w14:textId="70D4E8A3" w:rsidR="002E7A9F" w:rsidRPr="005C2228" w:rsidRDefault="002E7A9F" w:rsidP="00732B3E">
      <w:pPr>
        <w:pStyle w:val="Heading3"/>
        <w:spacing w:before="120" w:after="120"/>
        <w:rPr>
          <w:spacing w:val="-4"/>
          <w:sz w:val="24"/>
          <w:szCs w:val="24"/>
          <w:vertAlign w:val="superscript"/>
        </w:rPr>
      </w:pPr>
    </w:p>
    <w:p w14:paraId="7BDEE2CF" w14:textId="35BB6388" w:rsidR="00B831B9" w:rsidRPr="005C2228" w:rsidRDefault="00B831B9" w:rsidP="002B6F71">
      <w:pPr>
        <w:pStyle w:val="Heading3"/>
        <w:spacing w:before="120" w:after="120"/>
        <w:rPr>
          <w:sz w:val="24"/>
          <w:szCs w:val="24"/>
          <w:lang w:val="en-US"/>
        </w:rPr>
      </w:pPr>
      <w:r w:rsidRPr="005C2228">
        <w:rPr>
          <w:sz w:val="24"/>
          <w:szCs w:val="24"/>
        </w:rPr>
        <w:t xml:space="preserve">I. </w:t>
      </w:r>
      <w:r w:rsidRPr="005C2228">
        <w:rPr>
          <w:sz w:val="24"/>
          <w:szCs w:val="24"/>
          <w:lang w:val="en-US"/>
        </w:rPr>
        <w:t>QUY ĐỊNH CHUNG</w:t>
      </w:r>
    </w:p>
    <w:p w14:paraId="30B02699" w14:textId="77777777" w:rsidR="00B831B9" w:rsidRPr="005C2228" w:rsidRDefault="00B831B9" w:rsidP="002E7A9F">
      <w:pPr>
        <w:ind w:right="45" w:firstLine="567"/>
        <w:jc w:val="both"/>
        <w:rPr>
          <w:b/>
          <w:bCs/>
          <w:sz w:val="24"/>
          <w:szCs w:val="24"/>
        </w:rPr>
      </w:pPr>
      <w:r w:rsidRPr="005C2228">
        <w:rPr>
          <w:b/>
          <w:bCs/>
          <w:sz w:val="24"/>
          <w:szCs w:val="24"/>
        </w:rPr>
        <w:t>1. Thuật ngữ và chữ viết tắt</w:t>
      </w:r>
    </w:p>
    <w:p w14:paraId="70C577BF" w14:textId="77777777" w:rsidR="00B831B9" w:rsidRPr="005C2228" w:rsidRDefault="00B831B9" w:rsidP="00E8098F">
      <w:pPr>
        <w:spacing w:before="60" w:after="60"/>
        <w:ind w:right="45" w:firstLine="567"/>
        <w:jc w:val="both"/>
        <w:rPr>
          <w:sz w:val="24"/>
          <w:szCs w:val="24"/>
        </w:rPr>
      </w:pPr>
      <w:r w:rsidRPr="005C2228">
        <w:rPr>
          <w:sz w:val="24"/>
          <w:szCs w:val="24"/>
        </w:rPr>
        <w:t>Trong tiêu chuẩn này, các thuật ngữ và chữ viết tắt dưới đây được hiểu như sau:</w:t>
      </w:r>
    </w:p>
    <w:p w14:paraId="4C0CFDFF" w14:textId="76E132EA" w:rsidR="00E8098F" w:rsidRPr="005C2228" w:rsidRDefault="00E8098F" w:rsidP="00E8098F">
      <w:pPr>
        <w:spacing w:before="60" w:after="60"/>
        <w:ind w:right="45" w:firstLine="567"/>
        <w:jc w:val="both"/>
        <w:rPr>
          <w:sz w:val="24"/>
          <w:szCs w:val="24"/>
        </w:rPr>
      </w:pPr>
      <w:r>
        <w:rPr>
          <w:sz w:val="24"/>
          <w:szCs w:val="24"/>
          <w:lang w:val="vi-VN"/>
        </w:rPr>
        <w:t>1</w:t>
      </w:r>
      <w:r w:rsidRPr="005C2228">
        <w:rPr>
          <w:sz w:val="24"/>
          <w:szCs w:val="24"/>
        </w:rPr>
        <w:t>. IEC (International Electrotechnical Commission): Ủy ban kỹ thuật điện Quốc tế.</w:t>
      </w:r>
    </w:p>
    <w:p w14:paraId="771CF0E6" w14:textId="03C00478" w:rsidR="00E8098F" w:rsidRDefault="00E8098F" w:rsidP="00E8098F">
      <w:pPr>
        <w:spacing w:before="60" w:after="60"/>
        <w:ind w:right="45" w:firstLine="567"/>
        <w:jc w:val="both"/>
        <w:rPr>
          <w:sz w:val="24"/>
          <w:szCs w:val="24"/>
          <w:lang w:val="vi-VN"/>
        </w:rPr>
      </w:pPr>
      <w:r>
        <w:rPr>
          <w:sz w:val="24"/>
          <w:szCs w:val="24"/>
          <w:lang w:val="vi-VN"/>
        </w:rPr>
        <w:t>2</w:t>
      </w:r>
      <w:r w:rsidRPr="005C2228">
        <w:rPr>
          <w:sz w:val="24"/>
          <w:szCs w:val="24"/>
        </w:rPr>
        <w:t>. ISO (International Organization for Standardization): Tổ chức tiêu chuẩn hóa Quốc tế.</w:t>
      </w:r>
    </w:p>
    <w:p w14:paraId="12FAC709" w14:textId="35DD4494" w:rsidR="00AD10C7" w:rsidRPr="005C2228" w:rsidRDefault="00E8098F" w:rsidP="00E8098F">
      <w:pPr>
        <w:spacing w:before="60" w:after="60"/>
        <w:ind w:right="45" w:firstLine="567"/>
        <w:jc w:val="both"/>
        <w:rPr>
          <w:sz w:val="24"/>
          <w:szCs w:val="24"/>
        </w:rPr>
      </w:pPr>
      <w:r>
        <w:rPr>
          <w:sz w:val="24"/>
          <w:szCs w:val="24"/>
          <w:lang w:val="vi-VN"/>
        </w:rPr>
        <w:t>3</w:t>
      </w:r>
      <w:r w:rsidR="00AD10C7" w:rsidRPr="005C2228">
        <w:rPr>
          <w:sz w:val="24"/>
          <w:szCs w:val="24"/>
        </w:rPr>
        <w:t xml:space="preserve">. ACSR (Aluminium Conductor Steel Reinforced): Dây nhôm lõi thép </w:t>
      </w:r>
    </w:p>
    <w:p w14:paraId="510CEF1A" w14:textId="0CEFAE4F" w:rsidR="00E8098F" w:rsidRPr="00E8098F" w:rsidRDefault="00E8098F" w:rsidP="00E8098F">
      <w:pPr>
        <w:spacing w:before="60" w:after="60"/>
        <w:ind w:right="45" w:firstLine="567"/>
        <w:jc w:val="both"/>
        <w:rPr>
          <w:sz w:val="24"/>
          <w:szCs w:val="24"/>
        </w:rPr>
      </w:pPr>
      <w:r>
        <w:rPr>
          <w:sz w:val="24"/>
          <w:szCs w:val="24"/>
          <w:lang w:val="vi-VN"/>
        </w:rPr>
        <w:t>4</w:t>
      </w:r>
      <w:r w:rsidRPr="00E8098F">
        <w:rPr>
          <w:sz w:val="24"/>
          <w:szCs w:val="24"/>
        </w:rPr>
        <w:t>. XLPE: nhựa PE liên kết ngang.</w:t>
      </w:r>
    </w:p>
    <w:p w14:paraId="0DE323EF" w14:textId="07C5B181" w:rsidR="00E8098F" w:rsidRDefault="00E8098F" w:rsidP="00E8098F">
      <w:pPr>
        <w:spacing w:before="60" w:after="60"/>
        <w:ind w:right="45" w:firstLine="567"/>
        <w:jc w:val="both"/>
        <w:rPr>
          <w:sz w:val="24"/>
          <w:szCs w:val="24"/>
          <w:lang w:val="vi-VN"/>
        </w:rPr>
      </w:pPr>
      <w:r>
        <w:rPr>
          <w:sz w:val="24"/>
          <w:szCs w:val="24"/>
          <w:lang w:val="vi-VN"/>
        </w:rPr>
        <w:t>5</w:t>
      </w:r>
      <w:r w:rsidRPr="00E8098F">
        <w:rPr>
          <w:sz w:val="24"/>
          <w:szCs w:val="24"/>
        </w:rPr>
        <w:t xml:space="preserve">. HDPE: nhựa PE mật độ cao phân tử </w:t>
      </w:r>
    </w:p>
    <w:p w14:paraId="42825682" w14:textId="51BB1455" w:rsidR="00AD10C7" w:rsidRPr="005C2228" w:rsidRDefault="00E8098F" w:rsidP="00E8098F">
      <w:pPr>
        <w:spacing w:before="60" w:after="60"/>
        <w:ind w:right="45" w:firstLine="567"/>
        <w:jc w:val="both"/>
        <w:rPr>
          <w:sz w:val="24"/>
          <w:szCs w:val="24"/>
        </w:rPr>
      </w:pPr>
      <w:r>
        <w:rPr>
          <w:sz w:val="24"/>
          <w:szCs w:val="24"/>
          <w:lang w:val="vi-VN"/>
        </w:rPr>
        <w:t>6</w:t>
      </w:r>
      <w:r w:rsidR="00AD10C7" w:rsidRPr="005C2228">
        <w:rPr>
          <w:sz w:val="24"/>
          <w:szCs w:val="24"/>
        </w:rPr>
        <w:t>. YCKT: Yêu cầu kỹ thuật.</w:t>
      </w:r>
    </w:p>
    <w:p w14:paraId="1D3D8A00" w14:textId="75309895" w:rsidR="00AD10C7" w:rsidRPr="005C2228" w:rsidRDefault="00E8098F" w:rsidP="00E8098F">
      <w:pPr>
        <w:spacing w:before="60" w:after="60"/>
        <w:ind w:right="45" w:firstLine="567"/>
        <w:jc w:val="both"/>
        <w:rPr>
          <w:sz w:val="24"/>
          <w:szCs w:val="24"/>
        </w:rPr>
      </w:pPr>
      <w:r>
        <w:rPr>
          <w:sz w:val="24"/>
          <w:szCs w:val="24"/>
          <w:lang w:val="vi-VN"/>
        </w:rPr>
        <w:t>7</w:t>
      </w:r>
      <w:r w:rsidR="00AD10C7" w:rsidRPr="005C2228">
        <w:rPr>
          <w:sz w:val="24"/>
          <w:szCs w:val="24"/>
        </w:rPr>
        <w:t>. VTTB: Vật tư thiết bị</w:t>
      </w:r>
    </w:p>
    <w:p w14:paraId="5CE3F47F" w14:textId="7F173E05" w:rsidR="00AD10C7" w:rsidRPr="005C2228" w:rsidRDefault="00E8098F" w:rsidP="00E8098F">
      <w:pPr>
        <w:spacing w:before="60" w:after="60"/>
        <w:ind w:right="45" w:firstLine="567"/>
        <w:jc w:val="both"/>
        <w:rPr>
          <w:sz w:val="24"/>
          <w:szCs w:val="24"/>
        </w:rPr>
      </w:pPr>
      <w:r>
        <w:rPr>
          <w:sz w:val="24"/>
          <w:szCs w:val="24"/>
          <w:lang w:val="vi-VN"/>
        </w:rPr>
        <w:t>8</w:t>
      </w:r>
      <w:r w:rsidR="00AD10C7" w:rsidRPr="005C2228">
        <w:rPr>
          <w:sz w:val="24"/>
          <w:szCs w:val="24"/>
        </w:rPr>
        <w:t>. TCVN: Tiêu chuẩn Việt Nam</w:t>
      </w:r>
    </w:p>
    <w:p w14:paraId="30278574" w14:textId="2F32CCBD" w:rsidR="00AD10C7" w:rsidRPr="005C2228" w:rsidRDefault="00E8098F" w:rsidP="00E8098F">
      <w:pPr>
        <w:spacing w:before="60" w:after="60"/>
        <w:ind w:right="45" w:firstLine="567"/>
        <w:jc w:val="both"/>
        <w:rPr>
          <w:sz w:val="24"/>
          <w:szCs w:val="24"/>
        </w:rPr>
      </w:pPr>
      <w:r>
        <w:rPr>
          <w:sz w:val="24"/>
          <w:szCs w:val="24"/>
          <w:lang w:val="vi-VN"/>
        </w:rPr>
        <w:t>9</w:t>
      </w:r>
      <w:r w:rsidR="00AD10C7" w:rsidRPr="005C2228">
        <w:rPr>
          <w:sz w:val="24"/>
          <w:szCs w:val="24"/>
        </w:rPr>
        <w:t>. CĐT: Đơn vị chủ đầu tư</w:t>
      </w:r>
    </w:p>
    <w:p w14:paraId="2ADC7F46" w14:textId="77377A65" w:rsidR="00B831B9" w:rsidRPr="005C2228" w:rsidRDefault="00AD10C7" w:rsidP="00E8098F">
      <w:pPr>
        <w:spacing w:before="60" w:after="60"/>
        <w:ind w:right="45" w:firstLine="567"/>
        <w:jc w:val="both"/>
        <w:rPr>
          <w:sz w:val="24"/>
          <w:szCs w:val="24"/>
        </w:rPr>
      </w:pPr>
      <w:r w:rsidRPr="005C2228">
        <w:rPr>
          <w:sz w:val="24"/>
          <w:szCs w:val="24"/>
        </w:rPr>
        <w:t>Các thuật ngữ và định nghĩa khác được hiểu và giải thích tại các Quy phạm, Quy chuẩn Việt Nam hiện hành.</w:t>
      </w:r>
      <w:r w:rsidR="00B831B9" w:rsidRPr="005C2228">
        <w:rPr>
          <w:rFonts w:eastAsia="Times New Roman"/>
          <w:sz w:val="24"/>
          <w:szCs w:val="24"/>
        </w:rPr>
        <w:t xml:space="preserve"> </w:t>
      </w:r>
    </w:p>
    <w:p w14:paraId="680B7206" w14:textId="77777777" w:rsidR="00B831B9" w:rsidRPr="005C2228" w:rsidRDefault="00B831B9" w:rsidP="002E7A9F">
      <w:pPr>
        <w:spacing w:before="240"/>
        <w:ind w:right="45" w:firstLine="567"/>
        <w:jc w:val="both"/>
        <w:rPr>
          <w:b/>
          <w:bCs/>
          <w:sz w:val="24"/>
          <w:szCs w:val="24"/>
        </w:rPr>
      </w:pPr>
      <w:r w:rsidRPr="005C2228">
        <w:rPr>
          <w:b/>
          <w:bCs/>
          <w:sz w:val="24"/>
          <w:szCs w:val="24"/>
        </w:rPr>
        <w:t>2. Điều kiện chung</w:t>
      </w:r>
    </w:p>
    <w:p w14:paraId="1A2248F7" w14:textId="77777777" w:rsidR="00B831B9" w:rsidRPr="005C2228" w:rsidRDefault="00B831B9" w:rsidP="002E7A9F">
      <w:pPr>
        <w:spacing w:before="240"/>
        <w:ind w:right="45" w:firstLine="567"/>
        <w:jc w:val="both"/>
        <w:rPr>
          <w:b/>
          <w:bCs/>
          <w:sz w:val="24"/>
          <w:szCs w:val="24"/>
        </w:rPr>
      </w:pPr>
      <w:r w:rsidRPr="005C2228">
        <w:rPr>
          <w:b/>
          <w:bCs/>
          <w:sz w:val="24"/>
          <w:szCs w:val="24"/>
        </w:rPr>
        <w:t xml:space="preserve">2.1. </w:t>
      </w:r>
      <w:r w:rsidRPr="005C2228">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5C2228" w14:paraId="39E85971" w14:textId="77777777" w:rsidTr="002E7A9F">
        <w:trPr>
          <w:trHeight w:val="381"/>
        </w:trPr>
        <w:tc>
          <w:tcPr>
            <w:tcW w:w="4253" w:type="dxa"/>
          </w:tcPr>
          <w:p w14:paraId="3055FE14"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lớn nhất</w:t>
            </w:r>
          </w:p>
        </w:tc>
        <w:tc>
          <w:tcPr>
            <w:tcW w:w="4252" w:type="dxa"/>
          </w:tcPr>
          <w:p w14:paraId="6E0110A4"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45</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A69C6A" w14:textId="77777777" w:rsidTr="002E7A9F">
        <w:tc>
          <w:tcPr>
            <w:tcW w:w="4253" w:type="dxa"/>
          </w:tcPr>
          <w:p w14:paraId="21BC1341"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Nhiệt độ môi trường nhỏ nhất</w:t>
            </w:r>
          </w:p>
        </w:tc>
        <w:tc>
          <w:tcPr>
            <w:tcW w:w="4252" w:type="dxa"/>
          </w:tcPr>
          <w:p w14:paraId="473B57DD"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0</w:t>
            </w:r>
            <w:r w:rsidRPr="005C2228">
              <w:rPr>
                <w:rFonts w:ascii="Times New Roman" w:hAnsi="Times New Roman" w:cs="Times New Roman"/>
                <w:sz w:val="24"/>
                <w:szCs w:val="24"/>
                <w:vertAlign w:val="superscript"/>
              </w:rPr>
              <w:t>0</w:t>
            </w:r>
            <w:r w:rsidRPr="005C2228">
              <w:rPr>
                <w:rFonts w:ascii="Times New Roman" w:hAnsi="Times New Roman" w:cs="Times New Roman"/>
                <w:sz w:val="24"/>
                <w:szCs w:val="24"/>
              </w:rPr>
              <w:t>C</w:t>
            </w:r>
          </w:p>
        </w:tc>
      </w:tr>
      <w:tr w:rsidR="00B831B9" w:rsidRPr="005C2228" w14:paraId="4AB5F471" w14:textId="77777777" w:rsidTr="002E7A9F">
        <w:tc>
          <w:tcPr>
            <w:tcW w:w="4253" w:type="dxa"/>
          </w:tcPr>
          <w:p w14:paraId="74CB7442"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Khí hậu</w:t>
            </w:r>
          </w:p>
        </w:tc>
        <w:tc>
          <w:tcPr>
            <w:tcW w:w="4252" w:type="dxa"/>
          </w:tcPr>
          <w:p w14:paraId="3C37FB71"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Nhiệt đới, nóng ẩm</w:t>
            </w:r>
          </w:p>
        </w:tc>
      </w:tr>
      <w:tr w:rsidR="00B831B9" w:rsidRPr="005C2228" w14:paraId="5E9AC9B9" w14:textId="77777777" w:rsidTr="002E7A9F">
        <w:tc>
          <w:tcPr>
            <w:tcW w:w="4253" w:type="dxa"/>
          </w:tcPr>
          <w:p w14:paraId="416F7D7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ẩm cực đại</w:t>
            </w:r>
          </w:p>
        </w:tc>
        <w:tc>
          <w:tcPr>
            <w:tcW w:w="4252" w:type="dxa"/>
          </w:tcPr>
          <w:p w14:paraId="6D2C7BEB" w14:textId="77777777"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100%</w:t>
            </w:r>
          </w:p>
        </w:tc>
      </w:tr>
      <w:tr w:rsidR="00B831B9" w:rsidRPr="005C2228" w14:paraId="0947CA57" w14:textId="77777777" w:rsidTr="002E7A9F">
        <w:tc>
          <w:tcPr>
            <w:tcW w:w="4253" w:type="dxa"/>
          </w:tcPr>
          <w:p w14:paraId="7339B903" w14:textId="77777777" w:rsidR="00B831B9" w:rsidRPr="005C2228" w:rsidRDefault="00B831B9"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Độ cao lắp đặt thiết bị</w:t>
            </w:r>
          </w:p>
        </w:tc>
        <w:tc>
          <w:tcPr>
            <w:tcW w:w="4252" w:type="dxa"/>
          </w:tcPr>
          <w:p w14:paraId="087B9D22" w14:textId="59D66F6A" w:rsidR="00B831B9" w:rsidRPr="005C2228" w:rsidRDefault="00B831B9"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Đến 1</w:t>
            </w:r>
            <w:r w:rsidR="00ED3238" w:rsidRPr="005C2228">
              <w:rPr>
                <w:rFonts w:ascii="Times New Roman" w:hAnsi="Times New Roman" w:cs="Times New Roman"/>
                <w:sz w:val="24"/>
                <w:szCs w:val="24"/>
              </w:rPr>
              <w:t>.</w:t>
            </w:r>
            <w:r w:rsidRPr="005C2228">
              <w:rPr>
                <w:rFonts w:ascii="Times New Roman" w:hAnsi="Times New Roman" w:cs="Times New Roman"/>
                <w:sz w:val="24"/>
                <w:szCs w:val="24"/>
              </w:rPr>
              <w:t>000m</w:t>
            </w:r>
          </w:p>
        </w:tc>
      </w:tr>
      <w:tr w:rsidR="00AD10C7" w:rsidRPr="005C2228" w14:paraId="78739CFB" w14:textId="77777777" w:rsidTr="002E7A9F">
        <w:tc>
          <w:tcPr>
            <w:tcW w:w="4253" w:type="dxa"/>
          </w:tcPr>
          <w:p w14:paraId="556021F5" w14:textId="3D17EC6F" w:rsidR="00AD10C7" w:rsidRPr="005C2228" w:rsidRDefault="00AD10C7"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Vận tốc gió lớn nhất</w:t>
            </w:r>
          </w:p>
        </w:tc>
        <w:tc>
          <w:tcPr>
            <w:tcW w:w="4252" w:type="dxa"/>
          </w:tcPr>
          <w:p w14:paraId="640394E2" w14:textId="1BB197C4" w:rsidR="00AD10C7"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160 km/h</w:t>
            </w:r>
          </w:p>
        </w:tc>
      </w:tr>
    </w:tbl>
    <w:p w14:paraId="222A2CCC" w14:textId="77777777" w:rsidR="00B831B9" w:rsidRPr="005C2228"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5C2228">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5C2228" w14:paraId="3535753D" w14:textId="77777777" w:rsidTr="002E7A9F">
        <w:trPr>
          <w:tblHeader/>
        </w:trPr>
        <w:tc>
          <w:tcPr>
            <w:tcW w:w="4253" w:type="dxa"/>
          </w:tcPr>
          <w:p w14:paraId="2ED9AA53" w14:textId="77777777" w:rsidR="00B8368C" w:rsidRPr="005C2228" w:rsidRDefault="00B8368C" w:rsidP="00732B3E">
            <w:pPr>
              <w:pStyle w:val="PlainText"/>
              <w:spacing w:before="40" w:after="40"/>
              <w:jc w:val="both"/>
              <w:rPr>
                <w:rFonts w:ascii="Times New Roman" w:hAnsi="Times New Roman" w:cs="Times New Roman"/>
                <w:b/>
                <w:sz w:val="24"/>
                <w:szCs w:val="24"/>
              </w:rPr>
            </w:pPr>
            <w:r w:rsidRPr="005C2228">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35</w:t>
            </w:r>
          </w:p>
        </w:tc>
        <w:tc>
          <w:tcPr>
            <w:tcW w:w="2126" w:type="dxa"/>
          </w:tcPr>
          <w:p w14:paraId="05700326" w14:textId="77777777" w:rsidR="00B8368C" w:rsidRPr="005C2228" w:rsidRDefault="00B8368C" w:rsidP="00732B3E">
            <w:pPr>
              <w:pStyle w:val="PlainText"/>
              <w:spacing w:before="40" w:after="40"/>
              <w:jc w:val="center"/>
              <w:rPr>
                <w:rFonts w:ascii="Times New Roman" w:hAnsi="Times New Roman" w:cs="Times New Roman"/>
                <w:b/>
                <w:sz w:val="24"/>
                <w:szCs w:val="24"/>
              </w:rPr>
            </w:pPr>
            <w:r w:rsidRPr="005C2228">
              <w:rPr>
                <w:rFonts w:ascii="Times New Roman" w:hAnsi="Times New Roman" w:cs="Times New Roman"/>
                <w:b/>
                <w:sz w:val="24"/>
                <w:szCs w:val="24"/>
              </w:rPr>
              <w:t>22</w:t>
            </w:r>
          </w:p>
        </w:tc>
      </w:tr>
      <w:tr w:rsidR="00B8368C" w:rsidRPr="005C2228" w14:paraId="13F0A8CC" w14:textId="77777777" w:rsidTr="002E7A9F">
        <w:trPr>
          <w:trHeight w:val="422"/>
          <w:tblHeader/>
        </w:trPr>
        <w:tc>
          <w:tcPr>
            <w:tcW w:w="4253" w:type="dxa"/>
          </w:tcPr>
          <w:p w14:paraId="5EDF73FC"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Sơ đồ nối</w:t>
            </w:r>
          </w:p>
        </w:tc>
        <w:tc>
          <w:tcPr>
            <w:tcW w:w="2126" w:type="dxa"/>
            <w:vAlign w:val="center"/>
          </w:tcPr>
          <w:p w14:paraId="3D7167AF"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c>
          <w:tcPr>
            <w:tcW w:w="2126" w:type="dxa"/>
            <w:vAlign w:val="center"/>
          </w:tcPr>
          <w:p w14:paraId="42A375F2"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 pha 3 dây</w:t>
            </w:r>
          </w:p>
        </w:tc>
      </w:tr>
      <w:tr w:rsidR="00B8368C" w:rsidRPr="005C2228" w14:paraId="00764CB7" w14:textId="77777777" w:rsidTr="002E7A9F">
        <w:trPr>
          <w:trHeight w:val="444"/>
        </w:trPr>
        <w:tc>
          <w:tcPr>
            <w:tcW w:w="4253" w:type="dxa"/>
            <w:vAlign w:val="center"/>
          </w:tcPr>
          <w:p w14:paraId="12885275"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Chế độ nối đất trung tính</w:t>
            </w:r>
          </w:p>
        </w:tc>
        <w:tc>
          <w:tcPr>
            <w:tcW w:w="2126" w:type="dxa"/>
            <w:vAlign w:val="center"/>
          </w:tcPr>
          <w:p w14:paraId="12D01CC3"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Trung tính cách ly</w:t>
            </w:r>
          </w:p>
        </w:tc>
        <w:tc>
          <w:tcPr>
            <w:tcW w:w="2126" w:type="dxa"/>
            <w:vAlign w:val="center"/>
          </w:tcPr>
          <w:p w14:paraId="54EC188A" w14:textId="59958600" w:rsidR="00B8368C" w:rsidRPr="005C2228" w:rsidRDefault="00AD10C7"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Nối đất trực tiếp</w:t>
            </w:r>
          </w:p>
        </w:tc>
      </w:tr>
      <w:tr w:rsidR="00B8368C" w:rsidRPr="005C2228" w14:paraId="50C288ED" w14:textId="77777777" w:rsidTr="002E7A9F">
        <w:tc>
          <w:tcPr>
            <w:tcW w:w="4253" w:type="dxa"/>
            <w:vAlign w:val="center"/>
          </w:tcPr>
          <w:p w14:paraId="5569AF2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38,5</w:t>
            </w:r>
          </w:p>
        </w:tc>
        <w:tc>
          <w:tcPr>
            <w:tcW w:w="2126" w:type="dxa"/>
            <w:vAlign w:val="center"/>
          </w:tcPr>
          <w:p w14:paraId="515F5166"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24</w:t>
            </w:r>
          </w:p>
        </w:tc>
      </w:tr>
      <w:tr w:rsidR="00B8368C" w:rsidRPr="005C2228" w14:paraId="55C2AE56" w14:textId="77777777" w:rsidTr="002E7A9F">
        <w:tc>
          <w:tcPr>
            <w:tcW w:w="4253" w:type="dxa"/>
            <w:vAlign w:val="center"/>
          </w:tcPr>
          <w:p w14:paraId="520BC1E4" w14:textId="77777777" w:rsidR="00B8368C" w:rsidRPr="005C2228" w:rsidRDefault="00B8368C" w:rsidP="00732B3E">
            <w:pPr>
              <w:pStyle w:val="PlainText"/>
              <w:spacing w:before="40" w:after="40"/>
              <w:jc w:val="both"/>
              <w:rPr>
                <w:rFonts w:ascii="Times New Roman" w:hAnsi="Times New Roman" w:cs="Times New Roman"/>
                <w:sz w:val="24"/>
                <w:szCs w:val="24"/>
              </w:rPr>
            </w:pPr>
            <w:r w:rsidRPr="005C2228">
              <w:rPr>
                <w:rFonts w:ascii="Times New Roman" w:hAnsi="Times New Roman" w:cs="Times New Roman"/>
                <w:sz w:val="24"/>
                <w:szCs w:val="24"/>
              </w:rPr>
              <w:t>Tần số (Hz)</w:t>
            </w:r>
          </w:p>
        </w:tc>
        <w:tc>
          <w:tcPr>
            <w:tcW w:w="2126" w:type="dxa"/>
            <w:vAlign w:val="center"/>
          </w:tcPr>
          <w:p w14:paraId="281A20D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c>
          <w:tcPr>
            <w:tcW w:w="2126" w:type="dxa"/>
            <w:vAlign w:val="center"/>
          </w:tcPr>
          <w:p w14:paraId="0D6AD038" w14:textId="77777777" w:rsidR="00B8368C" w:rsidRPr="005C2228" w:rsidRDefault="00B8368C" w:rsidP="00732B3E">
            <w:pPr>
              <w:pStyle w:val="PlainText"/>
              <w:spacing w:before="40" w:after="40"/>
              <w:jc w:val="center"/>
              <w:rPr>
                <w:rFonts w:ascii="Times New Roman" w:hAnsi="Times New Roman" w:cs="Times New Roman"/>
                <w:sz w:val="24"/>
                <w:szCs w:val="24"/>
              </w:rPr>
            </w:pPr>
            <w:r w:rsidRPr="005C2228">
              <w:rPr>
                <w:rFonts w:ascii="Times New Roman" w:hAnsi="Times New Roman" w:cs="Times New Roman"/>
                <w:sz w:val="24"/>
                <w:szCs w:val="24"/>
              </w:rPr>
              <w:t>50</w:t>
            </w:r>
          </w:p>
        </w:tc>
      </w:tr>
    </w:tbl>
    <w:p w14:paraId="527043BE" w14:textId="1DEB14EB" w:rsidR="00B831B9" w:rsidRPr="005C2228" w:rsidRDefault="00B831B9" w:rsidP="002E7A9F">
      <w:pPr>
        <w:ind w:right="45" w:firstLine="567"/>
        <w:jc w:val="both"/>
        <w:rPr>
          <w:bCs/>
          <w:sz w:val="24"/>
          <w:szCs w:val="24"/>
        </w:rPr>
      </w:pPr>
      <w:r w:rsidRPr="005C2228">
        <w:rPr>
          <w:b/>
          <w:sz w:val="24"/>
          <w:szCs w:val="24"/>
        </w:rPr>
        <w:t xml:space="preserve">2.3. </w:t>
      </w:r>
      <w:r w:rsidRPr="005C2228">
        <w:rPr>
          <w:bCs/>
          <w:sz w:val="24"/>
          <w:szCs w:val="24"/>
        </w:rPr>
        <w:t>Chứng chỉ chất lượng</w:t>
      </w:r>
    </w:p>
    <w:p w14:paraId="091F3F0E" w14:textId="03B24826" w:rsidR="00E8098F" w:rsidRDefault="00B831B9" w:rsidP="002E7A9F">
      <w:pPr>
        <w:ind w:right="45" w:firstLine="567"/>
        <w:jc w:val="both"/>
        <w:rPr>
          <w:color w:val="000000"/>
          <w:sz w:val="24"/>
          <w:szCs w:val="24"/>
        </w:rPr>
      </w:pPr>
      <w:r w:rsidRPr="005C2228">
        <w:rPr>
          <w:color w:val="000000"/>
          <w:sz w:val="24"/>
          <w:szCs w:val="24"/>
        </w:rPr>
        <w:t>Nhà sản xuất phải có chứng chỉ về hệ thống quản lý chất lượng (ISO-9001</w:t>
      </w:r>
      <w:r w:rsidR="00E83AA3" w:rsidRPr="005C2228">
        <w:rPr>
          <w:color w:val="000000"/>
          <w:sz w:val="24"/>
          <w:szCs w:val="24"/>
        </w:rPr>
        <w:t xml:space="preserve"> </w:t>
      </w:r>
      <w:r w:rsidRPr="005C2228">
        <w:rPr>
          <w:color w:val="000000"/>
          <w:sz w:val="24"/>
          <w:szCs w:val="24"/>
        </w:rPr>
        <w:t>hoặc</w:t>
      </w:r>
      <w:r w:rsidR="0004010B" w:rsidRPr="005C2228">
        <w:rPr>
          <w:color w:val="000000"/>
          <w:sz w:val="24"/>
          <w:szCs w:val="24"/>
        </w:rPr>
        <w:t xml:space="preserve"> </w:t>
      </w:r>
      <w:r w:rsidRPr="005C2228">
        <w:rPr>
          <w:color w:val="000000"/>
          <w:sz w:val="24"/>
          <w:szCs w:val="24"/>
        </w:rPr>
        <w:t xml:space="preserve">tương </w:t>
      </w:r>
      <w:r w:rsidRPr="005C2228">
        <w:rPr>
          <w:rFonts w:eastAsia="Times New Roman"/>
          <w:color w:val="000000"/>
          <w:sz w:val="24"/>
          <w:szCs w:val="24"/>
        </w:rPr>
        <w:t>đương</w:t>
      </w:r>
      <w:r w:rsidRPr="005C2228">
        <w:rPr>
          <w:color w:val="000000"/>
          <w:sz w:val="24"/>
          <w:szCs w:val="24"/>
        </w:rPr>
        <w:t xml:space="preserve">) </w:t>
      </w:r>
      <w:r w:rsidR="0029525A" w:rsidRPr="005C2228">
        <w:rPr>
          <w:color w:val="000000"/>
          <w:sz w:val="24"/>
          <w:szCs w:val="24"/>
        </w:rPr>
        <w:t>được áp dụng vào ngành nghề sản xuất dây cáp điện</w:t>
      </w:r>
      <w:r w:rsidRPr="005C2228">
        <w:rPr>
          <w:color w:val="000000"/>
          <w:sz w:val="24"/>
          <w:szCs w:val="24"/>
        </w:rPr>
        <w:t>.</w:t>
      </w:r>
    </w:p>
    <w:p w14:paraId="7AE26684" w14:textId="68518710" w:rsidR="002E7A9F" w:rsidRPr="005C2228" w:rsidRDefault="00E8098F" w:rsidP="00E8098F">
      <w:pPr>
        <w:spacing w:before="0" w:after="0"/>
        <w:ind w:firstLine="0"/>
        <w:jc w:val="center"/>
        <w:rPr>
          <w:b/>
          <w:sz w:val="24"/>
          <w:szCs w:val="24"/>
        </w:rPr>
      </w:pPr>
      <w:r>
        <w:rPr>
          <w:color w:val="000000"/>
          <w:sz w:val="24"/>
          <w:szCs w:val="24"/>
        </w:rPr>
        <w:br w:type="page"/>
      </w:r>
      <w:r w:rsidR="00A03136" w:rsidRPr="005C2228">
        <w:rPr>
          <w:b/>
          <w:sz w:val="24"/>
          <w:szCs w:val="24"/>
        </w:rPr>
        <w:lastRenderedPageBreak/>
        <w:t>II. YÊU CẦU VỀ ĐẶC TÍNH KỸ THUẬT</w:t>
      </w:r>
    </w:p>
    <w:p w14:paraId="1C37578C" w14:textId="7CBA66FF" w:rsidR="008E0C9B" w:rsidRDefault="008E0C9B">
      <w:pPr>
        <w:spacing w:before="0" w:after="0"/>
        <w:ind w:firstLine="0"/>
        <w:rPr>
          <w:rFonts w:eastAsia="Times New Roman"/>
          <w:b/>
          <w:sz w:val="24"/>
          <w:szCs w:val="24"/>
          <w:lang w:eastAsia="x-none"/>
        </w:rPr>
      </w:pPr>
      <w:bookmarkStart w:id="3" w:name="_Toc362775189"/>
      <w:bookmarkStart w:id="4" w:name="_Toc362848609"/>
      <w:bookmarkStart w:id="5" w:name="_Toc362849214"/>
      <w:bookmarkStart w:id="6" w:name="_Toc362855211"/>
      <w:bookmarkStart w:id="7" w:name="_Toc362855350"/>
      <w:bookmarkStart w:id="8" w:name="_Toc362860897"/>
      <w:bookmarkStart w:id="9" w:name="_Toc362861365"/>
      <w:bookmarkStart w:id="10" w:name="_Toc362870436"/>
      <w:bookmarkStart w:id="11" w:name="_Toc362870555"/>
      <w:bookmarkStart w:id="12" w:name="_Toc362870674"/>
      <w:bookmarkStart w:id="13" w:name="_Toc362871012"/>
      <w:bookmarkStart w:id="14" w:name="_Toc362874868"/>
      <w:bookmarkStart w:id="15" w:name="_Toc363219871"/>
      <w:bookmarkStart w:id="16" w:name="_Hlk74027761"/>
    </w:p>
    <w:p w14:paraId="2CAC7B64" w14:textId="50B9BEEB" w:rsidR="00E8098F" w:rsidRPr="005C2228" w:rsidRDefault="00491F6D" w:rsidP="00E8098F">
      <w:pPr>
        <w:ind w:right="45" w:firstLine="0"/>
        <w:jc w:val="center"/>
        <w:rPr>
          <w:b/>
          <w:bCs/>
          <w:sz w:val="24"/>
          <w:szCs w:val="24"/>
        </w:rPr>
      </w:pPr>
      <w:r w:rsidRPr="00491F6D">
        <w:rPr>
          <w:b/>
          <w:bCs/>
          <w:sz w:val="24"/>
          <w:szCs w:val="24"/>
        </w:rPr>
        <w:t>1</w:t>
      </w:r>
      <w:r w:rsidR="00E8098F" w:rsidRPr="00491F6D">
        <w:rPr>
          <w:b/>
          <w:bCs/>
          <w:sz w:val="24"/>
          <w:szCs w:val="24"/>
        </w:rPr>
        <w:t xml:space="preserve">. </w:t>
      </w:r>
      <w:r w:rsidRPr="00491F6D">
        <w:rPr>
          <w:b/>
          <w:bCs/>
          <w:spacing w:val="-4"/>
          <w:sz w:val="24"/>
          <w:szCs w:val="24"/>
        </w:rPr>
        <w:t>Dây bọc ACSR 95/16-XLPE2,5/HDPE; Dây bọc ACSR 120/19-XLPE2,5/HDPE</w:t>
      </w:r>
    </w:p>
    <w:p w14:paraId="1CEBEBEA" w14:textId="6477D56A" w:rsidR="00E8098F" w:rsidRPr="00E8098F" w:rsidRDefault="00491F6D" w:rsidP="00E8098F">
      <w:pPr>
        <w:pStyle w:val="BodyText"/>
        <w:spacing w:before="24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E8098F">
        <w:rPr>
          <w:rFonts w:ascii="Times New Roman" w:hAnsi="Times New Roman"/>
          <w:b/>
          <w:iCs/>
          <w:sz w:val="24"/>
          <w:szCs w:val="24"/>
          <w:lang w:val="vi-VN"/>
        </w:rPr>
        <w:t>.1</w:t>
      </w:r>
      <w:r w:rsidR="00E8098F" w:rsidRPr="00E8098F">
        <w:rPr>
          <w:rFonts w:ascii="Times New Roman" w:hAnsi="Times New Roman"/>
          <w:b/>
          <w:iCs/>
          <w:sz w:val="24"/>
          <w:szCs w:val="24"/>
          <w:lang w:val="en-US"/>
        </w:rPr>
        <w:t>. Mô tả cấu trúc dây bọc cách điện trung áp không màn chắn</w:t>
      </w:r>
    </w:p>
    <w:p w14:paraId="21C620CA"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Cấu trúc dây bọc cách điện trung áp từ trong ra ngoài gồm các lớp sau:</w:t>
      </w:r>
    </w:p>
    <w:p w14:paraId="48E4A260"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Lõi dẫn điện;</w:t>
      </w:r>
    </w:p>
    <w:p w14:paraId="063611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màn chắn ruột dẫn (lớp bán dẫn trong);</w:t>
      </w:r>
    </w:p>
    <w:p w14:paraId="633D85B8"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cách điện chính XLPE;</w:t>
      </w:r>
    </w:p>
    <w:p w14:paraId="4A3FE1A6"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Lớp vỏ ngoài bọc nhựa HDPE.</w:t>
      </w:r>
    </w:p>
    <w:p w14:paraId="0FC0762C" w14:textId="77777777"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
          <w:i/>
          <w:sz w:val="24"/>
          <w:szCs w:val="24"/>
          <w:lang w:val="en-US"/>
        </w:rPr>
        <w:t>Lưu ý</w:t>
      </w:r>
      <w:r w:rsidRPr="00E8098F">
        <w:rPr>
          <w:rFonts w:ascii="Times New Roman" w:hAnsi="Times New Roman"/>
          <w:bCs/>
          <w:iCs/>
          <w:sz w:val="24"/>
          <w:szCs w:val="24"/>
          <w:lang w:val="en-US"/>
        </w:rPr>
        <w:t>: Dây bọc này không có lớp màn chắn ngoài như cáp lực trung áp thông thường</w:t>
      </w:r>
    </w:p>
    <w:p w14:paraId="658239CB" w14:textId="016FF271" w:rsidR="00E8098F" w:rsidRPr="00E8098F" w:rsidRDefault="00491F6D" w:rsidP="00E8098F">
      <w:pPr>
        <w:pStyle w:val="BodyText"/>
        <w:spacing w:before="24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E8098F">
        <w:rPr>
          <w:rFonts w:ascii="Times New Roman" w:hAnsi="Times New Roman"/>
          <w:b/>
          <w:iCs/>
          <w:sz w:val="24"/>
          <w:szCs w:val="24"/>
          <w:lang w:val="vi-VN"/>
        </w:rPr>
        <w:t>.2.</w:t>
      </w:r>
      <w:r w:rsidR="00E8098F" w:rsidRPr="00E8098F">
        <w:rPr>
          <w:rFonts w:ascii="Times New Roman" w:hAnsi="Times New Roman"/>
          <w:b/>
          <w:iCs/>
          <w:sz w:val="24"/>
          <w:szCs w:val="24"/>
          <w:lang w:val="en-US"/>
        </w:rPr>
        <w:t xml:space="preserve"> Yêu cầu kỹ thuật phần lõi dẫn điện</w:t>
      </w:r>
    </w:p>
    <w:p w14:paraId="4FF00958" w14:textId="2EBC7183" w:rsidR="00E8098F" w:rsidRPr="003E650D" w:rsidRDefault="00491F6D" w:rsidP="00E8098F">
      <w:pPr>
        <w:pStyle w:val="BodyText"/>
        <w:spacing w:before="120" w:after="120"/>
        <w:ind w:firstLine="567"/>
        <w:rPr>
          <w:rFonts w:ascii="Times New Roman" w:hAnsi="Times New Roman"/>
          <w:b/>
          <w:i/>
          <w:sz w:val="24"/>
          <w:szCs w:val="24"/>
          <w:lang w:val="en-US"/>
        </w:rPr>
      </w:pPr>
      <w:r>
        <w:rPr>
          <w:rFonts w:ascii="Times New Roman" w:hAnsi="Times New Roman"/>
          <w:b/>
          <w:i/>
          <w:sz w:val="24"/>
          <w:szCs w:val="24"/>
          <w:lang w:val="en-US"/>
        </w:rPr>
        <w:t>1</w:t>
      </w:r>
      <w:r w:rsidR="003E650D" w:rsidRPr="003E650D">
        <w:rPr>
          <w:rFonts w:ascii="Times New Roman" w:hAnsi="Times New Roman"/>
          <w:b/>
          <w:i/>
          <w:sz w:val="24"/>
          <w:szCs w:val="24"/>
          <w:lang w:val="vi-VN"/>
        </w:rPr>
        <w:t>.2.1</w:t>
      </w:r>
      <w:r w:rsidR="00E8098F" w:rsidRPr="003E650D">
        <w:rPr>
          <w:rFonts w:ascii="Times New Roman" w:hAnsi="Times New Roman"/>
          <w:b/>
          <w:i/>
          <w:sz w:val="24"/>
          <w:szCs w:val="24"/>
          <w:lang w:val="en-US"/>
        </w:rPr>
        <w:t>. Tiêu chuẩn áp dụng:</w:t>
      </w:r>
    </w:p>
    <w:p w14:paraId="055A871D" w14:textId="2F0382FA" w:rsidR="00E8098F" w:rsidRPr="00E8098F" w:rsidRDefault="00E8098F" w:rsidP="00E8098F">
      <w:pPr>
        <w:pStyle w:val="BodyText"/>
        <w:spacing w:before="120" w:after="120"/>
        <w:ind w:firstLine="567"/>
        <w:rPr>
          <w:rFonts w:ascii="Times New Roman" w:hAnsi="Times New Roman"/>
          <w:bCs/>
          <w:iCs/>
          <w:sz w:val="24"/>
          <w:szCs w:val="24"/>
          <w:lang w:val="en-US"/>
        </w:rPr>
      </w:pPr>
      <w:r w:rsidRPr="00E8098F">
        <w:rPr>
          <w:rFonts w:ascii="Times New Roman" w:hAnsi="Times New Roman"/>
          <w:bCs/>
          <w:iCs/>
          <w:sz w:val="24"/>
          <w:szCs w:val="24"/>
          <w:lang w:val="en-US"/>
        </w:rPr>
        <w:t>- Sử dụng dây có phần lõi dẫn điện là dây nhôm lõi thép ACSR (ký hiệu khác: As, AC) lựa chọn chủng loại tương tự như các loại dây dẫn trần dùng cho đường dây tải điện trên không, sản xuất theo TCVN 5064:1994/SĐ1:1995</w:t>
      </w:r>
      <w:r w:rsidR="003E650D">
        <w:rPr>
          <w:rFonts w:ascii="Times New Roman" w:hAnsi="Times New Roman"/>
          <w:bCs/>
          <w:iCs/>
          <w:sz w:val="24"/>
          <w:szCs w:val="24"/>
          <w:lang w:val="vi-VN"/>
        </w:rPr>
        <w:t>;</w:t>
      </w:r>
      <w:r w:rsidRPr="00E8098F">
        <w:rPr>
          <w:rFonts w:ascii="Times New Roman" w:hAnsi="Times New Roman"/>
          <w:bCs/>
          <w:iCs/>
          <w:sz w:val="24"/>
          <w:szCs w:val="24"/>
          <w:lang w:val="en-US"/>
        </w:rPr>
        <w:t xml:space="preserve"> </w:t>
      </w:r>
    </w:p>
    <w:p w14:paraId="7CFE0879" w14:textId="54BBE3FB" w:rsidR="00E8098F" w:rsidRPr="003E650D" w:rsidRDefault="00E8098F" w:rsidP="00E8098F">
      <w:pPr>
        <w:pStyle w:val="BodyText"/>
        <w:spacing w:before="120" w:after="120"/>
        <w:ind w:firstLine="567"/>
        <w:rPr>
          <w:rFonts w:ascii="Times New Roman" w:hAnsi="Times New Roman"/>
          <w:bCs/>
          <w:iCs/>
          <w:sz w:val="24"/>
          <w:szCs w:val="24"/>
          <w:lang w:val="vi-VN"/>
        </w:rPr>
      </w:pPr>
      <w:r w:rsidRPr="00E8098F">
        <w:rPr>
          <w:rFonts w:ascii="Times New Roman" w:hAnsi="Times New Roman"/>
          <w:bCs/>
          <w:iCs/>
          <w:sz w:val="24"/>
          <w:szCs w:val="24"/>
          <w:lang w:val="en-US"/>
        </w:rPr>
        <w:t xml:space="preserve">- Lõi dẫn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mỡ, </w:t>
      </w:r>
      <w:r w:rsidRPr="003E650D">
        <w:rPr>
          <w:rFonts w:ascii="Times New Roman" w:hAnsi="Times New Roman"/>
          <w:b/>
          <w:iCs/>
          <w:sz w:val="24"/>
          <w:szCs w:val="24"/>
          <w:lang w:val="en-US"/>
        </w:rPr>
        <w:t>không</w:t>
      </w:r>
      <w:r w:rsidRPr="00E8098F">
        <w:rPr>
          <w:rFonts w:ascii="Times New Roman" w:hAnsi="Times New Roman"/>
          <w:bCs/>
          <w:iCs/>
          <w:sz w:val="24"/>
          <w:szCs w:val="24"/>
          <w:lang w:val="en-US"/>
        </w:rPr>
        <w:t xml:space="preserve"> điền chất chống thấm</w:t>
      </w:r>
      <w:r w:rsidR="003E650D">
        <w:rPr>
          <w:rFonts w:ascii="Times New Roman" w:hAnsi="Times New Roman"/>
          <w:bCs/>
          <w:iCs/>
          <w:sz w:val="24"/>
          <w:szCs w:val="24"/>
          <w:lang w:val="vi-VN"/>
        </w:rPr>
        <w:t>.</w:t>
      </w:r>
    </w:p>
    <w:p w14:paraId="64E63A0B" w14:textId="6634F0A9" w:rsidR="00E8098F" w:rsidRPr="005C2228" w:rsidRDefault="00491F6D"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3E650D">
        <w:rPr>
          <w:rFonts w:ascii="Times New Roman" w:hAnsi="Times New Roman"/>
          <w:b/>
          <w:iCs/>
          <w:sz w:val="24"/>
          <w:szCs w:val="24"/>
          <w:lang w:val="vi-VN"/>
        </w:rPr>
        <w:t>.2</w:t>
      </w:r>
      <w:r w:rsidR="00E8098F" w:rsidRPr="005C2228">
        <w:rPr>
          <w:rFonts w:ascii="Times New Roman" w:hAnsi="Times New Roman"/>
          <w:b/>
          <w:iCs/>
          <w:sz w:val="24"/>
          <w:szCs w:val="24"/>
          <w:lang w:val="en-US"/>
        </w:rPr>
        <w:t xml:space="preserve">.2. </w:t>
      </w:r>
      <w:r w:rsidR="003E650D" w:rsidRPr="003E650D">
        <w:rPr>
          <w:rFonts w:ascii="Times New Roman" w:hAnsi="Times New Roman"/>
          <w:b/>
          <w:iCs/>
          <w:sz w:val="24"/>
          <w:szCs w:val="24"/>
          <w:lang w:val="en-US"/>
        </w:rPr>
        <w:t>Yêu cầu chi tiết lõi dẫn bằng dây nhôm lõi thép</w:t>
      </w:r>
      <w:r w:rsidR="00E8098F" w:rsidRPr="005C2228">
        <w:rPr>
          <w:rFonts w:ascii="Times New Roman" w:hAnsi="Times New Roman"/>
          <w:b/>
          <w:iCs/>
          <w:sz w:val="24"/>
          <w:szCs w:val="24"/>
          <w:lang w:val="en-US"/>
        </w:rPr>
        <w:t>:</w:t>
      </w:r>
    </w:p>
    <w:p w14:paraId="6F4D95F4"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0E7EA94E"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2C31CBF6" w14:textId="77777777"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0D6A5FCE" w14:textId="77777777" w:rsidR="00E8098F" w:rsidRPr="008E0C9B" w:rsidRDefault="00E8098F" w:rsidP="00E8098F">
      <w:pPr>
        <w:pStyle w:val="BodyText"/>
        <w:spacing w:before="60" w:after="60"/>
        <w:ind w:firstLine="567"/>
        <w:rPr>
          <w:rFonts w:ascii="Times New Roman" w:hAnsi="Times New Roman"/>
          <w:iCs/>
          <w:spacing w:val="-6"/>
          <w:sz w:val="24"/>
          <w:szCs w:val="24"/>
          <w:lang w:val="en-US"/>
        </w:rPr>
      </w:pPr>
      <w:r w:rsidRPr="008E0C9B">
        <w:rPr>
          <w:rFonts w:ascii="Times New Roman" w:hAnsi="Times New Roman"/>
          <w:iCs/>
          <w:spacing w:val="-6"/>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44EA2798"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+ 4 khi đường kính sợi thép từ 1,5 đến 3,4 mm;</w:t>
      </w:r>
    </w:p>
    <w:p w14:paraId="65FDD02D" w14:textId="77777777" w:rsidR="00E8098F" w:rsidRPr="005C2228" w:rsidRDefault="00E8098F" w:rsidP="00E8098F">
      <w:pPr>
        <w:pStyle w:val="BodyText"/>
        <w:spacing w:before="60" w:after="60"/>
        <w:ind w:firstLine="567"/>
        <w:rPr>
          <w:rFonts w:ascii="Times New Roman" w:hAnsi="Times New Roman"/>
          <w:iCs/>
          <w:sz w:val="24"/>
          <w:szCs w:val="24"/>
          <w:lang w:val="en-US"/>
        </w:rPr>
      </w:pPr>
      <w:r w:rsidRPr="005C2228">
        <w:rPr>
          <w:rFonts w:ascii="Times New Roman" w:hAnsi="Times New Roman"/>
          <w:iCs/>
          <w:sz w:val="24"/>
          <w:szCs w:val="24"/>
          <w:lang w:val="en-US"/>
        </w:rPr>
        <w:t xml:space="preserve">+ 5 khi đường kính sợi thép từ 3,4 đến 4,5 mm. </w:t>
      </w:r>
    </w:p>
    <w:p w14:paraId="55284602" w14:textId="37AD67D4" w:rsidR="00E8098F" w:rsidRPr="008E0C9B" w:rsidRDefault="00E8098F" w:rsidP="00E8098F">
      <w:pPr>
        <w:pStyle w:val="BodyText"/>
        <w:spacing w:before="60" w:after="60"/>
        <w:ind w:firstLine="567"/>
        <w:rPr>
          <w:rFonts w:ascii="Times New Roman" w:hAnsi="Times New Roman"/>
          <w:iCs/>
          <w:spacing w:val="-8"/>
          <w:sz w:val="24"/>
          <w:szCs w:val="24"/>
          <w:lang w:val="en-US"/>
        </w:rPr>
      </w:pPr>
      <w:r w:rsidRPr="008E0C9B">
        <w:rPr>
          <w:rFonts w:ascii="Times New Roman" w:hAnsi="Times New Roman"/>
          <w:iCs/>
          <w:spacing w:val="-8"/>
          <w:sz w:val="24"/>
          <w:szCs w:val="24"/>
          <w:lang w:val="en-US"/>
        </w:rPr>
        <w:t>- Các sợi thép mạ kẽm của dây nhôm lõi thép không được có mối nối bằng bất cứ hình thức nào</w:t>
      </w:r>
      <w:r w:rsidR="003E650D">
        <w:rPr>
          <w:rFonts w:ascii="Times New Roman" w:hAnsi="Times New Roman"/>
          <w:iCs/>
          <w:spacing w:val="-8"/>
          <w:sz w:val="24"/>
          <w:szCs w:val="24"/>
          <w:lang w:val="vi-VN"/>
        </w:rPr>
        <w:t>;</w:t>
      </w:r>
      <w:r w:rsidRPr="008E0C9B">
        <w:rPr>
          <w:rFonts w:ascii="Times New Roman" w:hAnsi="Times New Roman"/>
          <w:iCs/>
          <w:spacing w:val="-8"/>
          <w:sz w:val="24"/>
          <w:szCs w:val="24"/>
          <w:lang w:val="en-US"/>
        </w:rPr>
        <w:t xml:space="preserve"> </w:t>
      </w:r>
    </w:p>
    <w:p w14:paraId="051297A4" w14:textId="77777777" w:rsidR="00E8098F" w:rsidRPr="005C2228" w:rsidRDefault="00E8098F" w:rsidP="00E8098F">
      <w:pPr>
        <w:pStyle w:val="BodyText"/>
        <w:spacing w:before="60" w:after="60"/>
        <w:ind w:firstLine="567"/>
        <w:rPr>
          <w:rFonts w:ascii="Times New Roman" w:hAnsi="Times New Roman"/>
          <w:iCs/>
          <w:sz w:val="24"/>
          <w:szCs w:val="24"/>
          <w:lang w:val="vi-VN"/>
        </w:rPr>
      </w:pPr>
      <w:r w:rsidRPr="005C2228">
        <w:rPr>
          <w:rFonts w:ascii="Times New Roman" w:hAnsi="Times New Roman"/>
          <w:iCs/>
          <w:sz w:val="24"/>
          <w:szCs w:val="24"/>
          <w:lang w:val="en-US"/>
        </w:rPr>
        <w:t xml:space="preserve">- </w:t>
      </w:r>
      <w:r w:rsidRPr="005C2228">
        <w:rPr>
          <w:rFonts w:ascii="Times New Roman" w:hAnsi="Times New Roman"/>
          <w:iCs/>
          <w:sz w:val="24"/>
          <w:szCs w:val="24"/>
          <w:lang w:val="vi-VN"/>
        </w:rPr>
        <w:t xml:space="preserve">Đối với các sợi nhôm, số lượng mối nối không được vượt quá các giá trị qui định trong </w:t>
      </w:r>
      <w:r w:rsidRPr="005C2228">
        <w:rPr>
          <w:rFonts w:ascii="Times New Roman" w:hAnsi="Times New Roman"/>
          <w:iCs/>
          <w:sz w:val="24"/>
          <w:szCs w:val="24"/>
          <w:lang w:val="en-US"/>
        </w:rPr>
        <w:t>B</w:t>
      </w:r>
      <w:r w:rsidRPr="005C2228">
        <w:rPr>
          <w:rFonts w:ascii="Times New Roman" w:hAnsi="Times New Roman"/>
          <w:iCs/>
          <w:sz w:val="24"/>
          <w:szCs w:val="24"/>
          <w:lang w:val="vi-VN"/>
        </w:rPr>
        <w:t xml:space="preserve">ảng </w:t>
      </w:r>
      <w:r w:rsidRPr="005C2228">
        <w:rPr>
          <w:rFonts w:ascii="Times New Roman" w:hAnsi="Times New Roman"/>
          <w:iCs/>
          <w:sz w:val="24"/>
          <w:szCs w:val="24"/>
          <w:lang w:val="en-US"/>
        </w:rPr>
        <w:t>dưới đay</w:t>
      </w:r>
      <w:r w:rsidRPr="005C2228">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35502B0C" w14:textId="77777777" w:rsidR="00E8098F" w:rsidRPr="005C2228" w:rsidRDefault="00E8098F" w:rsidP="00E8098F">
      <w:pPr>
        <w:pStyle w:val="BodyText"/>
        <w:spacing w:before="120" w:after="120"/>
        <w:jc w:val="center"/>
        <w:rPr>
          <w:rFonts w:ascii="Times New Roman" w:hAnsi="Times New Roman"/>
          <w:b/>
          <w:bCs/>
          <w:iCs/>
          <w:sz w:val="24"/>
          <w:szCs w:val="24"/>
          <w:lang w:val="vi-VN"/>
        </w:rPr>
      </w:pPr>
      <w:r w:rsidRPr="005C2228">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E8098F" w:rsidRPr="005C2228" w14:paraId="40A86E3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5F90353D"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A5742BF" w14:textId="77777777" w:rsidR="00E8098F" w:rsidRPr="005C2228" w:rsidRDefault="00E8098F" w:rsidP="00693259">
            <w:pPr>
              <w:pStyle w:val="BodyText"/>
              <w:spacing w:before="40" w:after="40"/>
              <w:jc w:val="center"/>
              <w:rPr>
                <w:rFonts w:ascii="Times New Roman" w:hAnsi="Times New Roman"/>
                <w:b/>
                <w:iCs/>
                <w:sz w:val="24"/>
                <w:szCs w:val="24"/>
                <w:lang w:val="vi-VN"/>
              </w:rPr>
            </w:pPr>
            <w:r w:rsidRPr="005C2228">
              <w:rPr>
                <w:rFonts w:ascii="Times New Roman" w:hAnsi="Times New Roman"/>
                <w:b/>
                <w:iCs/>
                <w:sz w:val="24"/>
                <w:szCs w:val="24"/>
                <w:lang w:val="vi-VN"/>
              </w:rPr>
              <w:t>Số lượng mối nối cho phép trên chiều dài dây</w:t>
            </w:r>
          </w:p>
        </w:tc>
      </w:tr>
      <w:tr w:rsidR="00E8098F" w:rsidRPr="005C2228" w14:paraId="0751CE27"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1898B26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350120BD"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r>
      <w:tr w:rsidR="00E8098F" w:rsidRPr="005C2228" w14:paraId="38991E90"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85E5953"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0695B6F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r>
      <w:tr w:rsidR="00E8098F" w:rsidRPr="005C2228" w14:paraId="2B408425" w14:textId="77777777" w:rsidTr="00693259">
        <w:trPr>
          <w:trHeight w:val="14"/>
          <w:jc w:val="center"/>
        </w:trPr>
        <w:tc>
          <w:tcPr>
            <w:tcW w:w="3539" w:type="dxa"/>
            <w:tcBorders>
              <w:top w:val="single" w:sz="4" w:space="0" w:color="auto"/>
              <w:left w:val="single" w:sz="4" w:space="0" w:color="auto"/>
              <w:bottom w:val="nil"/>
              <w:right w:val="nil"/>
            </w:tcBorders>
            <w:shd w:val="clear" w:color="auto" w:fill="FFFFFF"/>
          </w:tcPr>
          <w:p w14:paraId="65364550"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6E0E0772"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r>
      <w:tr w:rsidR="00E8098F" w:rsidRPr="005C2228" w14:paraId="7F252B86" w14:textId="77777777" w:rsidTr="00693259">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51A504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3D870059" w14:textId="77777777" w:rsidR="00E8098F" w:rsidRPr="005C2228" w:rsidRDefault="00E8098F" w:rsidP="00693259">
            <w:pPr>
              <w:pStyle w:val="BodyText"/>
              <w:spacing w:before="40" w:after="40"/>
              <w:jc w:val="center"/>
              <w:rPr>
                <w:rFonts w:ascii="Times New Roman" w:hAnsi="Times New Roman"/>
                <w:iCs/>
                <w:sz w:val="24"/>
                <w:szCs w:val="24"/>
                <w:lang w:val="vi-VN"/>
              </w:rPr>
            </w:pPr>
            <w:r w:rsidRPr="005C2228">
              <w:rPr>
                <w:rFonts w:ascii="Times New Roman" w:hAnsi="Times New Roman"/>
                <w:iCs/>
                <w:sz w:val="24"/>
                <w:szCs w:val="24"/>
                <w:lang w:val="vi-VN"/>
              </w:rPr>
              <w:t>5</w:t>
            </w:r>
          </w:p>
        </w:tc>
      </w:tr>
    </w:tbl>
    <w:p w14:paraId="5003A1AC" w14:textId="77777777" w:rsidR="00E8098F" w:rsidRPr="005C2228" w:rsidRDefault="00E8098F" w:rsidP="00E8098F">
      <w:pPr>
        <w:pStyle w:val="BodyText"/>
        <w:spacing w:before="120" w:after="120"/>
        <w:ind w:firstLine="720"/>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rPr>
        <w:t xml:space="preserve">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đối với các lớp </w:t>
      </w:r>
      <w:r w:rsidRPr="005C2228">
        <w:rPr>
          <w:rFonts w:ascii="Times New Roman" w:hAnsi="Times New Roman"/>
          <w:iCs/>
          <w:sz w:val="24"/>
          <w:szCs w:val="24"/>
          <w:lang w:val="en-US"/>
        </w:rPr>
        <w:t>của dây nhôm lõi thép</w:t>
      </w:r>
      <w:r w:rsidRPr="005C2228">
        <w:rPr>
          <w:rFonts w:ascii="Times New Roman" w:hAnsi="Times New Roman"/>
          <w:iCs/>
          <w:sz w:val="24"/>
          <w:szCs w:val="24"/>
          <w:lang w:val="vi-VN"/>
        </w:rPr>
        <w:t xml:space="preserve"> như </w:t>
      </w:r>
      <w:r w:rsidRPr="005C2228">
        <w:rPr>
          <w:rFonts w:ascii="Times New Roman" w:hAnsi="Times New Roman"/>
          <w:iCs/>
          <w:sz w:val="24"/>
          <w:szCs w:val="24"/>
          <w:lang w:val="en-US"/>
        </w:rPr>
        <w:t xml:space="preserve">bảng </w:t>
      </w:r>
      <w:r w:rsidRPr="005C2228">
        <w:rPr>
          <w:rFonts w:ascii="Times New Roman" w:hAnsi="Times New Roman"/>
          <w:iCs/>
          <w:sz w:val="24"/>
          <w:szCs w:val="24"/>
          <w:lang w:val="vi-VN"/>
        </w:rPr>
        <w:t>sau:</w:t>
      </w:r>
    </w:p>
    <w:p w14:paraId="365E3633"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5"/>
        <w:gridCol w:w="624"/>
        <w:gridCol w:w="522"/>
        <w:gridCol w:w="530"/>
        <w:gridCol w:w="528"/>
        <w:gridCol w:w="530"/>
        <w:gridCol w:w="528"/>
        <w:gridCol w:w="530"/>
        <w:gridCol w:w="528"/>
        <w:gridCol w:w="523"/>
        <w:gridCol w:w="552"/>
        <w:gridCol w:w="504"/>
        <w:gridCol w:w="528"/>
        <w:gridCol w:w="530"/>
        <w:gridCol w:w="523"/>
        <w:gridCol w:w="509"/>
      </w:tblGrid>
      <w:tr w:rsidR="00E8098F" w:rsidRPr="005C2228" w14:paraId="156DF2F8" w14:textId="77777777" w:rsidTr="00746190">
        <w:trPr>
          <w:trHeight w:val="233"/>
          <w:tblHeader/>
          <w:jc w:val="center"/>
        </w:trPr>
        <w:tc>
          <w:tcPr>
            <w:tcW w:w="719" w:type="pct"/>
            <w:gridSpan w:val="2"/>
            <w:vAlign w:val="center"/>
          </w:tcPr>
          <w:p w14:paraId="57521FE3"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049E2DBF"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lõi thép</w:t>
            </w:r>
          </w:p>
        </w:tc>
        <w:tc>
          <w:tcPr>
            <w:tcW w:w="1829" w:type="pct"/>
            <w:gridSpan w:val="6"/>
            <w:tcBorders>
              <w:left w:val="single" w:sz="4" w:space="0" w:color="auto"/>
            </w:tcBorders>
            <w:vAlign w:val="center"/>
          </w:tcPr>
          <w:p w14:paraId="434DA98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Phần nhôm tính từ trong ra</w:t>
            </w:r>
          </w:p>
        </w:tc>
      </w:tr>
      <w:tr w:rsidR="00E8098F" w:rsidRPr="005C2228" w14:paraId="718DA874" w14:textId="77777777" w:rsidTr="00746190">
        <w:trPr>
          <w:trHeight w:val="233"/>
          <w:tblHeader/>
          <w:jc w:val="center"/>
        </w:trPr>
        <w:tc>
          <w:tcPr>
            <w:tcW w:w="357" w:type="pct"/>
            <w:vMerge w:val="restart"/>
            <w:textDirection w:val="btLr"/>
            <w:vAlign w:val="center"/>
          </w:tcPr>
          <w:p w14:paraId="360ED3C9"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Nhôm</w:t>
            </w:r>
          </w:p>
        </w:tc>
        <w:tc>
          <w:tcPr>
            <w:tcW w:w="361" w:type="pct"/>
            <w:vMerge w:val="restart"/>
            <w:textDirection w:val="btLr"/>
            <w:vAlign w:val="center"/>
          </w:tcPr>
          <w:p w14:paraId="71DF88A1" w14:textId="77777777" w:rsidR="00E8098F" w:rsidRPr="005C2228" w:rsidRDefault="00E8098F" w:rsidP="00693259">
            <w:pPr>
              <w:pStyle w:val="BodyText"/>
              <w:spacing w:before="120" w:after="120"/>
              <w:ind w:left="115" w:right="115"/>
              <w:jc w:val="center"/>
              <w:rPr>
                <w:rFonts w:ascii="Times New Roman" w:hAnsi="Times New Roman"/>
                <w:b/>
                <w:bCs/>
                <w:iCs/>
                <w:sz w:val="24"/>
                <w:szCs w:val="24"/>
                <w:lang w:val="en-US"/>
              </w:rPr>
            </w:pPr>
            <w:r w:rsidRPr="005C2228">
              <w:rPr>
                <w:rFonts w:ascii="Times New Roman" w:hAnsi="Times New Roman"/>
                <w:b/>
                <w:bCs/>
                <w:iCs/>
                <w:sz w:val="24"/>
                <w:szCs w:val="24"/>
                <w:lang w:val="en-US"/>
              </w:rPr>
              <w:t>Thép</w:t>
            </w:r>
          </w:p>
        </w:tc>
        <w:tc>
          <w:tcPr>
            <w:tcW w:w="611" w:type="pct"/>
            <w:gridSpan w:val="2"/>
            <w:vAlign w:val="center"/>
          </w:tcPr>
          <w:p w14:paraId="278974B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6 sợi</w:t>
            </w:r>
          </w:p>
        </w:tc>
        <w:tc>
          <w:tcPr>
            <w:tcW w:w="615" w:type="pct"/>
            <w:gridSpan w:val="2"/>
            <w:vAlign w:val="center"/>
          </w:tcPr>
          <w:p w14:paraId="5F4E4280"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12 sợi</w:t>
            </w:r>
          </w:p>
        </w:tc>
        <w:tc>
          <w:tcPr>
            <w:tcW w:w="615" w:type="pct"/>
            <w:gridSpan w:val="2"/>
            <w:vAlign w:val="center"/>
          </w:tcPr>
          <w:p w14:paraId="585A1C0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18 sợi</w:t>
            </w:r>
          </w:p>
        </w:tc>
        <w:tc>
          <w:tcPr>
            <w:tcW w:w="611" w:type="pct"/>
            <w:gridSpan w:val="2"/>
            <w:vAlign w:val="center"/>
          </w:tcPr>
          <w:p w14:paraId="13F288EC"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24 sợi</w:t>
            </w:r>
          </w:p>
        </w:tc>
        <w:tc>
          <w:tcPr>
            <w:tcW w:w="614" w:type="pct"/>
            <w:gridSpan w:val="2"/>
            <w:vAlign w:val="center"/>
          </w:tcPr>
          <w:p w14:paraId="5A7B7EAE"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1</w:t>
            </w:r>
          </w:p>
        </w:tc>
        <w:tc>
          <w:tcPr>
            <w:tcW w:w="615" w:type="pct"/>
            <w:gridSpan w:val="2"/>
            <w:vAlign w:val="center"/>
          </w:tcPr>
          <w:p w14:paraId="4EB7B4D9"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2</w:t>
            </w:r>
          </w:p>
        </w:tc>
        <w:tc>
          <w:tcPr>
            <w:tcW w:w="601" w:type="pct"/>
            <w:gridSpan w:val="2"/>
            <w:vAlign w:val="center"/>
          </w:tcPr>
          <w:p w14:paraId="78A1C84A" w14:textId="77777777" w:rsidR="00E8098F" w:rsidRPr="005C2228" w:rsidRDefault="00E8098F" w:rsidP="00693259">
            <w:pPr>
              <w:pStyle w:val="BodyText"/>
              <w:spacing w:before="120" w:after="120"/>
              <w:jc w:val="center"/>
              <w:rPr>
                <w:rFonts w:ascii="Times New Roman" w:hAnsi="Times New Roman"/>
                <w:b/>
                <w:bCs/>
                <w:iCs/>
                <w:sz w:val="24"/>
                <w:szCs w:val="24"/>
                <w:lang w:val="en-US"/>
              </w:rPr>
            </w:pPr>
            <w:r w:rsidRPr="005C2228">
              <w:rPr>
                <w:rFonts w:ascii="Times New Roman" w:hAnsi="Times New Roman"/>
                <w:b/>
                <w:bCs/>
                <w:iCs/>
                <w:sz w:val="24"/>
                <w:szCs w:val="24"/>
                <w:lang w:val="en-US"/>
              </w:rPr>
              <w:t>Lớp 3</w:t>
            </w:r>
          </w:p>
        </w:tc>
      </w:tr>
      <w:tr w:rsidR="00E8098F" w:rsidRPr="005C2228" w14:paraId="2CB53EBB" w14:textId="77777777" w:rsidTr="00746190">
        <w:trPr>
          <w:cantSplit/>
          <w:trHeight w:val="1134"/>
          <w:tblHeader/>
          <w:jc w:val="center"/>
        </w:trPr>
        <w:tc>
          <w:tcPr>
            <w:tcW w:w="357" w:type="pct"/>
            <w:vMerge/>
            <w:vAlign w:val="center"/>
          </w:tcPr>
          <w:p w14:paraId="628467CB"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61" w:type="pct"/>
            <w:vMerge/>
            <w:vAlign w:val="center"/>
          </w:tcPr>
          <w:p w14:paraId="0C8EC81E" w14:textId="77777777" w:rsidR="00E8098F" w:rsidRPr="005C2228" w:rsidRDefault="00E8098F" w:rsidP="00693259">
            <w:pPr>
              <w:pStyle w:val="BodyText"/>
              <w:spacing w:before="120" w:after="120"/>
              <w:rPr>
                <w:rFonts w:ascii="Times New Roman" w:hAnsi="Times New Roman"/>
                <w:iCs/>
                <w:sz w:val="24"/>
                <w:szCs w:val="24"/>
                <w:lang w:val="en-US"/>
              </w:rPr>
            </w:pPr>
          </w:p>
        </w:tc>
        <w:tc>
          <w:tcPr>
            <w:tcW w:w="303" w:type="pct"/>
            <w:textDirection w:val="btLr"/>
            <w:vAlign w:val="center"/>
          </w:tcPr>
          <w:p w14:paraId="5C9FD38E"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7A83D250"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2E283E33"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58E6FD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308B683D"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6F2AAB2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52F5ADF8"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4" w:type="pct"/>
            <w:textDirection w:val="btLr"/>
            <w:vAlign w:val="center"/>
          </w:tcPr>
          <w:p w14:paraId="361FEE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21" w:type="pct"/>
            <w:textDirection w:val="btLr"/>
            <w:vAlign w:val="center"/>
          </w:tcPr>
          <w:p w14:paraId="01FAF104"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3" w:type="pct"/>
            <w:textDirection w:val="btLr"/>
            <w:vAlign w:val="center"/>
          </w:tcPr>
          <w:p w14:paraId="12FCC69A"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7" w:type="pct"/>
            <w:textDirection w:val="btLr"/>
            <w:vAlign w:val="center"/>
          </w:tcPr>
          <w:p w14:paraId="065BB281"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308" w:type="pct"/>
            <w:textDirection w:val="btLr"/>
            <w:vAlign w:val="center"/>
          </w:tcPr>
          <w:p w14:paraId="06DBBDF5"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c>
          <w:tcPr>
            <w:tcW w:w="304" w:type="pct"/>
            <w:textDirection w:val="btLr"/>
            <w:vAlign w:val="center"/>
          </w:tcPr>
          <w:p w14:paraId="371311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Nhỏ nhất</w:t>
            </w:r>
          </w:p>
        </w:tc>
        <w:tc>
          <w:tcPr>
            <w:tcW w:w="297" w:type="pct"/>
            <w:textDirection w:val="btLr"/>
            <w:vAlign w:val="center"/>
          </w:tcPr>
          <w:p w14:paraId="7188EB3C" w14:textId="77777777" w:rsidR="00E8098F" w:rsidRPr="005C2228" w:rsidRDefault="00E8098F" w:rsidP="00693259">
            <w:pPr>
              <w:pStyle w:val="BodyText"/>
              <w:spacing w:before="120" w:after="120"/>
              <w:ind w:left="115" w:right="115"/>
              <w:jc w:val="center"/>
              <w:rPr>
                <w:rFonts w:ascii="Times New Roman" w:hAnsi="Times New Roman"/>
                <w:iCs/>
                <w:w w:val="90"/>
                <w:sz w:val="24"/>
                <w:szCs w:val="24"/>
                <w:lang w:val="en-US"/>
              </w:rPr>
            </w:pPr>
            <w:r w:rsidRPr="005C2228">
              <w:rPr>
                <w:rFonts w:ascii="Times New Roman" w:hAnsi="Times New Roman"/>
                <w:iCs/>
                <w:w w:val="90"/>
                <w:sz w:val="24"/>
                <w:szCs w:val="24"/>
                <w:lang w:val="en-US"/>
              </w:rPr>
              <w:t>Lớn nhất</w:t>
            </w:r>
          </w:p>
        </w:tc>
      </w:tr>
      <w:tr w:rsidR="00746190" w:rsidRPr="005C2228" w14:paraId="288EBECE" w14:textId="77777777" w:rsidTr="00746190">
        <w:trPr>
          <w:cantSplit/>
          <w:trHeight w:val="487"/>
          <w:tblHeader/>
          <w:jc w:val="center"/>
        </w:trPr>
        <w:tc>
          <w:tcPr>
            <w:tcW w:w="357" w:type="pct"/>
          </w:tcPr>
          <w:p w14:paraId="686DB534" w14:textId="4E3B18F8" w:rsidR="00746190" w:rsidRPr="005C2228" w:rsidRDefault="00746190" w:rsidP="00746190">
            <w:pPr>
              <w:pStyle w:val="BodyText"/>
              <w:spacing w:before="120" w:after="120"/>
              <w:jc w:val="center"/>
              <w:rPr>
                <w:rFonts w:ascii="Times New Roman" w:hAnsi="Times New Roman"/>
                <w:iCs/>
                <w:sz w:val="24"/>
                <w:szCs w:val="24"/>
                <w:lang w:val="en-US"/>
              </w:rPr>
            </w:pPr>
            <w:r w:rsidRPr="00746190">
              <w:rPr>
                <w:rFonts w:ascii="Times New Roman" w:hAnsi="Times New Roman"/>
                <w:iCs/>
                <w:sz w:val="24"/>
                <w:szCs w:val="24"/>
                <w:lang w:val="en-US"/>
              </w:rPr>
              <w:t>6</w:t>
            </w:r>
          </w:p>
        </w:tc>
        <w:tc>
          <w:tcPr>
            <w:tcW w:w="361" w:type="pct"/>
          </w:tcPr>
          <w:p w14:paraId="53CD6AE6" w14:textId="4C39C9DE" w:rsidR="00746190" w:rsidRPr="005C2228" w:rsidRDefault="00746190" w:rsidP="00746190">
            <w:pPr>
              <w:pStyle w:val="BodyText"/>
              <w:spacing w:before="120" w:after="120"/>
              <w:jc w:val="center"/>
              <w:rPr>
                <w:rFonts w:ascii="Times New Roman" w:hAnsi="Times New Roman"/>
                <w:iCs/>
                <w:sz w:val="24"/>
                <w:szCs w:val="24"/>
                <w:lang w:val="en-US"/>
              </w:rPr>
            </w:pPr>
            <w:r w:rsidRPr="00746190">
              <w:rPr>
                <w:rFonts w:ascii="Times New Roman" w:hAnsi="Times New Roman"/>
                <w:iCs/>
                <w:sz w:val="24"/>
                <w:szCs w:val="24"/>
                <w:lang w:val="en-US"/>
              </w:rPr>
              <w:t>1</w:t>
            </w:r>
          </w:p>
        </w:tc>
        <w:tc>
          <w:tcPr>
            <w:tcW w:w="303" w:type="pct"/>
          </w:tcPr>
          <w:p w14:paraId="0A8ADFAF" w14:textId="60023971"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08" w:type="pct"/>
          </w:tcPr>
          <w:p w14:paraId="0CB40628" w14:textId="50627E30"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07" w:type="pct"/>
          </w:tcPr>
          <w:p w14:paraId="715CEE3E" w14:textId="6D8FE4FB"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08" w:type="pct"/>
          </w:tcPr>
          <w:p w14:paraId="152CA5D4" w14:textId="44506074"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07" w:type="pct"/>
          </w:tcPr>
          <w:p w14:paraId="6CE27FAB" w14:textId="5A9111F0"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08" w:type="pct"/>
          </w:tcPr>
          <w:p w14:paraId="4848B22A" w14:textId="0A6A0F30"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07" w:type="pct"/>
          </w:tcPr>
          <w:p w14:paraId="27E7D697" w14:textId="21D5669A"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04" w:type="pct"/>
          </w:tcPr>
          <w:p w14:paraId="042036D3" w14:textId="12CDE456"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21" w:type="pct"/>
          </w:tcPr>
          <w:p w14:paraId="62E3F991" w14:textId="7FBD682B" w:rsidR="00746190" w:rsidRPr="00746190" w:rsidRDefault="00746190" w:rsidP="00746190">
            <w:pPr>
              <w:pStyle w:val="BodyText"/>
              <w:spacing w:before="120" w:after="120"/>
              <w:jc w:val="center"/>
              <w:rPr>
                <w:rFonts w:ascii="Times New Roman" w:hAnsi="Times New Roman"/>
                <w:iCs/>
                <w:sz w:val="24"/>
                <w:szCs w:val="24"/>
                <w:lang w:val="en-US"/>
              </w:rPr>
            </w:pPr>
            <w:r w:rsidRPr="00746190">
              <w:rPr>
                <w:rFonts w:ascii="Times New Roman" w:hAnsi="Times New Roman"/>
                <w:iCs/>
                <w:sz w:val="24"/>
                <w:szCs w:val="24"/>
                <w:lang w:val="en-US"/>
              </w:rPr>
              <w:t>10</w:t>
            </w:r>
          </w:p>
        </w:tc>
        <w:tc>
          <w:tcPr>
            <w:tcW w:w="293" w:type="pct"/>
          </w:tcPr>
          <w:p w14:paraId="5EEA235D" w14:textId="20522AEA" w:rsidR="00746190" w:rsidRPr="00746190" w:rsidRDefault="00746190" w:rsidP="00746190">
            <w:pPr>
              <w:pStyle w:val="BodyText"/>
              <w:spacing w:before="120" w:after="120"/>
              <w:jc w:val="center"/>
              <w:rPr>
                <w:rFonts w:ascii="Times New Roman" w:hAnsi="Times New Roman"/>
                <w:iCs/>
                <w:sz w:val="24"/>
                <w:szCs w:val="24"/>
                <w:lang w:val="en-US"/>
              </w:rPr>
            </w:pPr>
            <w:r w:rsidRPr="00746190">
              <w:rPr>
                <w:rFonts w:ascii="Times New Roman" w:hAnsi="Times New Roman"/>
                <w:iCs/>
                <w:sz w:val="24"/>
                <w:szCs w:val="24"/>
                <w:lang w:val="en-US"/>
              </w:rPr>
              <w:t>15</w:t>
            </w:r>
          </w:p>
        </w:tc>
        <w:tc>
          <w:tcPr>
            <w:tcW w:w="307" w:type="pct"/>
          </w:tcPr>
          <w:p w14:paraId="575B9202" w14:textId="0B451F10"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08" w:type="pct"/>
          </w:tcPr>
          <w:p w14:paraId="6EFD2DCA" w14:textId="75C56A4C"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304" w:type="pct"/>
          </w:tcPr>
          <w:p w14:paraId="01D2A123" w14:textId="318BDC5F"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c>
          <w:tcPr>
            <w:tcW w:w="297" w:type="pct"/>
          </w:tcPr>
          <w:p w14:paraId="087C6DD8" w14:textId="5D91FE9A" w:rsidR="00746190" w:rsidRPr="00746190" w:rsidRDefault="00746190" w:rsidP="00746190">
            <w:pPr>
              <w:pStyle w:val="BodyText"/>
              <w:spacing w:before="120" w:after="120"/>
              <w:ind w:left="115" w:right="115"/>
              <w:jc w:val="center"/>
              <w:rPr>
                <w:rFonts w:ascii="Times New Roman" w:hAnsi="Times New Roman"/>
                <w:iCs/>
                <w:sz w:val="24"/>
                <w:szCs w:val="24"/>
                <w:lang w:val="en-US"/>
              </w:rPr>
            </w:pPr>
            <w:r w:rsidRPr="00746190">
              <w:rPr>
                <w:rFonts w:ascii="Times New Roman" w:hAnsi="Times New Roman"/>
                <w:iCs/>
                <w:sz w:val="24"/>
                <w:szCs w:val="24"/>
                <w:lang w:val="en-US"/>
              </w:rPr>
              <w:t>-</w:t>
            </w:r>
          </w:p>
        </w:tc>
      </w:tr>
      <w:tr w:rsidR="00746190" w:rsidRPr="005C2228" w14:paraId="2FAF80CB" w14:textId="77777777" w:rsidTr="00746190">
        <w:trPr>
          <w:trHeight w:val="233"/>
          <w:jc w:val="center"/>
        </w:trPr>
        <w:tc>
          <w:tcPr>
            <w:tcW w:w="357" w:type="pct"/>
          </w:tcPr>
          <w:p w14:paraId="16C7B5F3"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26</w:t>
            </w:r>
          </w:p>
        </w:tc>
        <w:tc>
          <w:tcPr>
            <w:tcW w:w="361" w:type="pct"/>
          </w:tcPr>
          <w:p w14:paraId="069BF490"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7</w:t>
            </w:r>
          </w:p>
        </w:tc>
        <w:tc>
          <w:tcPr>
            <w:tcW w:w="303" w:type="pct"/>
          </w:tcPr>
          <w:p w14:paraId="2801DE27"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14</w:t>
            </w:r>
          </w:p>
        </w:tc>
        <w:tc>
          <w:tcPr>
            <w:tcW w:w="308" w:type="pct"/>
          </w:tcPr>
          <w:p w14:paraId="6AB44D97"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28</w:t>
            </w:r>
          </w:p>
        </w:tc>
        <w:tc>
          <w:tcPr>
            <w:tcW w:w="307" w:type="pct"/>
          </w:tcPr>
          <w:p w14:paraId="22118860"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15A9A1A5"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27AAF775"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8" w:type="pct"/>
          </w:tcPr>
          <w:p w14:paraId="64E4060A"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7" w:type="pct"/>
          </w:tcPr>
          <w:p w14:paraId="1AC892DD"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04" w:type="pct"/>
          </w:tcPr>
          <w:p w14:paraId="1BB6EAF9"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321" w:type="pct"/>
          </w:tcPr>
          <w:p w14:paraId="53611F42"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293" w:type="pct"/>
          </w:tcPr>
          <w:p w14:paraId="4FF907C9"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18</w:t>
            </w:r>
          </w:p>
        </w:tc>
        <w:tc>
          <w:tcPr>
            <w:tcW w:w="307" w:type="pct"/>
          </w:tcPr>
          <w:p w14:paraId="1FAC7793"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10</w:t>
            </w:r>
          </w:p>
        </w:tc>
        <w:tc>
          <w:tcPr>
            <w:tcW w:w="308" w:type="pct"/>
          </w:tcPr>
          <w:p w14:paraId="3673F5CE"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15</w:t>
            </w:r>
          </w:p>
        </w:tc>
        <w:tc>
          <w:tcPr>
            <w:tcW w:w="304" w:type="pct"/>
          </w:tcPr>
          <w:p w14:paraId="19A9AA8B"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c>
          <w:tcPr>
            <w:tcW w:w="297" w:type="pct"/>
          </w:tcPr>
          <w:p w14:paraId="1D004DA5" w14:textId="77777777" w:rsidR="00746190" w:rsidRPr="005C2228" w:rsidRDefault="00746190" w:rsidP="00746190">
            <w:pPr>
              <w:pStyle w:val="BodyText"/>
              <w:spacing w:before="120" w:after="120"/>
              <w:jc w:val="center"/>
              <w:rPr>
                <w:rFonts w:ascii="Times New Roman" w:hAnsi="Times New Roman"/>
                <w:iCs/>
                <w:sz w:val="24"/>
                <w:szCs w:val="24"/>
                <w:lang w:val="en-US"/>
              </w:rPr>
            </w:pPr>
            <w:r w:rsidRPr="005C2228">
              <w:rPr>
                <w:rFonts w:ascii="Times New Roman" w:hAnsi="Times New Roman"/>
                <w:iCs/>
                <w:sz w:val="24"/>
                <w:szCs w:val="24"/>
                <w:lang w:val="en-US"/>
              </w:rPr>
              <w:t>-</w:t>
            </w:r>
          </w:p>
        </w:tc>
      </w:tr>
    </w:tbl>
    <w:p w14:paraId="7AECBB04" w14:textId="77777777" w:rsidR="00E8098F" w:rsidRPr="005C2228" w:rsidRDefault="00E8098F" w:rsidP="00E8098F">
      <w:pPr>
        <w:pStyle w:val="BodyText"/>
        <w:spacing w:before="120" w:after="120"/>
        <w:ind w:firstLine="567"/>
        <w:rPr>
          <w:rFonts w:ascii="Times New Roman" w:hAnsi="Times New Roman"/>
          <w:iCs/>
          <w:sz w:val="24"/>
          <w:szCs w:val="24"/>
          <w:lang w:val="en-US"/>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Trong một lõi thép 19 sợi, </w:t>
      </w:r>
      <w:r w:rsidRPr="005C2228">
        <w:rPr>
          <w:rFonts w:ascii="Times New Roman" w:hAnsi="Times New Roman"/>
          <w:iCs/>
          <w:sz w:val="24"/>
          <w:szCs w:val="24"/>
          <w:lang w:val="en-US"/>
        </w:rPr>
        <w:t>bội</w:t>
      </w:r>
      <w:r w:rsidRPr="005C2228">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5C2228">
        <w:rPr>
          <w:rFonts w:ascii="Times New Roman" w:hAnsi="Times New Roman"/>
          <w:iCs/>
          <w:sz w:val="24"/>
          <w:szCs w:val="24"/>
          <w:lang w:val="en-US"/>
        </w:rPr>
        <w:t>;</w:t>
      </w:r>
    </w:p>
    <w:p w14:paraId="66CF8F66" w14:textId="77777777" w:rsidR="00E8098F" w:rsidRPr="005C2228" w:rsidRDefault="00E8098F" w:rsidP="00E8098F">
      <w:pPr>
        <w:pStyle w:val="BodyText"/>
        <w:spacing w:before="120" w:after="120"/>
        <w:ind w:firstLine="567"/>
        <w:rPr>
          <w:rFonts w:ascii="Times New Roman" w:hAnsi="Times New Roman"/>
          <w:iCs/>
          <w:sz w:val="24"/>
          <w:szCs w:val="24"/>
          <w:lang w:val="vi-VN"/>
        </w:rPr>
      </w:pPr>
      <w:r w:rsidRPr="005C2228">
        <w:rPr>
          <w:rFonts w:ascii="Times New Roman" w:hAnsi="Times New Roman"/>
          <w:iCs/>
          <w:sz w:val="24"/>
          <w:szCs w:val="24"/>
          <w:lang w:val="en-US"/>
        </w:rPr>
        <w:t>-</w:t>
      </w:r>
      <w:r w:rsidRPr="005C2228">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43BD1B24" w14:textId="77777777" w:rsidR="00E8098F" w:rsidRPr="005C2228" w:rsidRDefault="00E8098F" w:rsidP="00E8098F">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E8098F" w:rsidRPr="005C2228" w14:paraId="13729772" w14:textId="77777777" w:rsidTr="00693259">
        <w:trPr>
          <w:trHeight w:val="20"/>
          <w:tblHeader/>
        </w:trPr>
        <w:tc>
          <w:tcPr>
            <w:tcW w:w="1588" w:type="dxa"/>
            <w:vAlign w:val="center"/>
            <w:hideMark/>
          </w:tcPr>
          <w:p w14:paraId="48C6FACF"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danh định</w:t>
            </w:r>
            <w:r w:rsidRPr="005C2228">
              <w:rPr>
                <w:rFonts w:eastAsia="Times New Roman"/>
                <w:bCs/>
                <w:color w:val="000000"/>
                <w:sz w:val="24"/>
                <w:szCs w:val="24"/>
              </w:rPr>
              <w:t xml:space="preserve"> (Nhôm/thép) (mm²)</w:t>
            </w:r>
          </w:p>
        </w:tc>
        <w:tc>
          <w:tcPr>
            <w:tcW w:w="1176" w:type="dxa"/>
            <w:vAlign w:val="center"/>
            <w:hideMark/>
          </w:tcPr>
          <w:p w14:paraId="1490C30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nhôm</w:t>
            </w:r>
            <w:r w:rsidRPr="005C2228">
              <w:rPr>
                <w:rFonts w:eastAsia="Times New Roman"/>
                <w:bCs/>
                <w:color w:val="000000"/>
                <w:sz w:val="24"/>
                <w:szCs w:val="24"/>
              </w:rPr>
              <w:t xml:space="preserve"> (wire × mm)</w:t>
            </w:r>
          </w:p>
        </w:tc>
        <w:tc>
          <w:tcPr>
            <w:tcW w:w="1205" w:type="dxa"/>
            <w:vAlign w:val="center"/>
            <w:hideMark/>
          </w:tcPr>
          <w:p w14:paraId="10967F45"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Cấu trúc phần thép</w:t>
            </w:r>
            <w:r w:rsidRPr="005C2228">
              <w:rPr>
                <w:rFonts w:eastAsia="Times New Roman"/>
                <w:bCs/>
                <w:color w:val="000000"/>
                <w:sz w:val="24"/>
                <w:szCs w:val="24"/>
              </w:rPr>
              <w:t xml:space="preserve"> (wire × mm)</w:t>
            </w:r>
          </w:p>
        </w:tc>
        <w:tc>
          <w:tcPr>
            <w:tcW w:w="1182" w:type="dxa"/>
            <w:vAlign w:val="center"/>
            <w:hideMark/>
          </w:tcPr>
          <w:p w14:paraId="789D357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nhôm (mm²)</w:t>
            </w:r>
          </w:p>
        </w:tc>
        <w:tc>
          <w:tcPr>
            <w:tcW w:w="1276" w:type="dxa"/>
            <w:vAlign w:val="center"/>
            <w:hideMark/>
          </w:tcPr>
          <w:p w14:paraId="4219B176"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Tiết diện tính toán</w:t>
            </w:r>
            <w:r w:rsidRPr="005C2228">
              <w:rPr>
                <w:rFonts w:eastAsia="Times New Roman"/>
                <w:bCs/>
                <w:color w:val="000000"/>
                <w:sz w:val="24"/>
                <w:szCs w:val="24"/>
              </w:rPr>
              <w:t xml:space="preserve"> phần thép (mm²)</w:t>
            </w:r>
          </w:p>
        </w:tc>
        <w:tc>
          <w:tcPr>
            <w:tcW w:w="1207" w:type="dxa"/>
            <w:vAlign w:val="center"/>
            <w:hideMark/>
          </w:tcPr>
          <w:p w14:paraId="6EB9C66B"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Điện trở DC</w:t>
            </w:r>
            <w:r w:rsidRPr="005C2228">
              <w:rPr>
                <w:rFonts w:eastAsia="Times New Roman"/>
                <w:bCs/>
                <w:color w:val="000000"/>
                <w:sz w:val="24"/>
                <w:szCs w:val="24"/>
              </w:rPr>
              <w:t xml:space="preserve"> ở 20°C (Ω/km)</w:t>
            </w:r>
          </w:p>
        </w:tc>
        <w:tc>
          <w:tcPr>
            <w:tcW w:w="1438" w:type="dxa"/>
            <w:vAlign w:val="center"/>
            <w:hideMark/>
          </w:tcPr>
          <w:p w14:paraId="67FDECCE"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Lực kéo đứt tối thiểu</w:t>
            </w:r>
            <w:r w:rsidRPr="005C2228">
              <w:rPr>
                <w:rFonts w:eastAsia="Times New Roman"/>
                <w:bCs/>
                <w:color w:val="000000"/>
                <w:sz w:val="24"/>
                <w:szCs w:val="24"/>
              </w:rPr>
              <w:t xml:space="preserve"> (N)</w:t>
            </w:r>
          </w:p>
        </w:tc>
      </w:tr>
      <w:tr w:rsidR="00491F6D" w:rsidRPr="005C2228" w14:paraId="4AF395F5" w14:textId="77777777" w:rsidTr="00491F6D">
        <w:trPr>
          <w:trHeight w:val="20"/>
        </w:trPr>
        <w:tc>
          <w:tcPr>
            <w:tcW w:w="1588" w:type="dxa"/>
            <w:vAlign w:val="center"/>
          </w:tcPr>
          <w:p w14:paraId="0E0E627F" w14:textId="583A418F"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95/16</w:t>
            </w:r>
          </w:p>
        </w:tc>
        <w:tc>
          <w:tcPr>
            <w:tcW w:w="1176" w:type="dxa"/>
            <w:vAlign w:val="center"/>
          </w:tcPr>
          <w:p w14:paraId="58E5499F" w14:textId="4DF1ED1B"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6 × 4,50</w:t>
            </w:r>
          </w:p>
        </w:tc>
        <w:tc>
          <w:tcPr>
            <w:tcW w:w="1205" w:type="dxa"/>
            <w:vAlign w:val="center"/>
          </w:tcPr>
          <w:p w14:paraId="6F464E66" w14:textId="5521FCB3"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1 × 4,50</w:t>
            </w:r>
          </w:p>
        </w:tc>
        <w:tc>
          <w:tcPr>
            <w:tcW w:w="1182" w:type="dxa"/>
            <w:vAlign w:val="center"/>
          </w:tcPr>
          <w:p w14:paraId="773A7FA2" w14:textId="13E83B58"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95,4</w:t>
            </w:r>
          </w:p>
        </w:tc>
        <w:tc>
          <w:tcPr>
            <w:tcW w:w="1276" w:type="dxa"/>
            <w:vAlign w:val="center"/>
          </w:tcPr>
          <w:p w14:paraId="1A3F6F4D" w14:textId="4F394A0D"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15,9</w:t>
            </w:r>
          </w:p>
        </w:tc>
        <w:tc>
          <w:tcPr>
            <w:tcW w:w="1207" w:type="dxa"/>
            <w:vAlign w:val="center"/>
          </w:tcPr>
          <w:p w14:paraId="0E9DA3C9" w14:textId="63DABF92"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0,3007</w:t>
            </w:r>
          </w:p>
        </w:tc>
        <w:tc>
          <w:tcPr>
            <w:tcW w:w="1438" w:type="dxa"/>
            <w:vAlign w:val="center"/>
          </w:tcPr>
          <w:p w14:paraId="50A0FC15" w14:textId="59F41EA0"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33.369</w:t>
            </w:r>
          </w:p>
        </w:tc>
      </w:tr>
      <w:tr w:rsidR="00491F6D" w:rsidRPr="005C2228" w14:paraId="101B42C2" w14:textId="77777777" w:rsidTr="00693259">
        <w:trPr>
          <w:trHeight w:val="20"/>
        </w:trPr>
        <w:tc>
          <w:tcPr>
            <w:tcW w:w="1588" w:type="dxa"/>
            <w:vAlign w:val="center"/>
          </w:tcPr>
          <w:p w14:paraId="271248F4" w14:textId="4D7A7C4D"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120/19</w:t>
            </w:r>
          </w:p>
        </w:tc>
        <w:tc>
          <w:tcPr>
            <w:tcW w:w="1176" w:type="dxa"/>
            <w:vAlign w:val="center"/>
          </w:tcPr>
          <w:p w14:paraId="038590E9" w14:textId="6EFF8098"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26 × 2,40</w:t>
            </w:r>
          </w:p>
        </w:tc>
        <w:tc>
          <w:tcPr>
            <w:tcW w:w="1205" w:type="dxa"/>
            <w:vAlign w:val="center"/>
          </w:tcPr>
          <w:p w14:paraId="3614ED12" w14:textId="5AF53344"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7 × 1,85</w:t>
            </w:r>
          </w:p>
        </w:tc>
        <w:tc>
          <w:tcPr>
            <w:tcW w:w="1182" w:type="dxa"/>
            <w:vAlign w:val="center"/>
          </w:tcPr>
          <w:p w14:paraId="5BD7AEBE" w14:textId="0BBC8ED9"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117,6</w:t>
            </w:r>
          </w:p>
        </w:tc>
        <w:tc>
          <w:tcPr>
            <w:tcW w:w="1276" w:type="dxa"/>
            <w:vAlign w:val="center"/>
          </w:tcPr>
          <w:p w14:paraId="7C579BBE" w14:textId="5BC0D7D3"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18,8</w:t>
            </w:r>
          </w:p>
        </w:tc>
        <w:tc>
          <w:tcPr>
            <w:tcW w:w="1207" w:type="dxa"/>
            <w:vAlign w:val="center"/>
          </w:tcPr>
          <w:p w14:paraId="47FEB75E" w14:textId="10248DF3"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0,244</w:t>
            </w:r>
          </w:p>
        </w:tc>
        <w:tc>
          <w:tcPr>
            <w:tcW w:w="1438" w:type="dxa"/>
            <w:vAlign w:val="center"/>
          </w:tcPr>
          <w:p w14:paraId="11CD67FE" w14:textId="65666403"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41.521</w:t>
            </w:r>
          </w:p>
        </w:tc>
      </w:tr>
    </w:tbl>
    <w:p w14:paraId="7DCCBA28"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E8098F" w:rsidRPr="005C2228" w14:paraId="46EA8CCA" w14:textId="77777777" w:rsidTr="00693259">
        <w:trPr>
          <w:trHeight w:val="20"/>
          <w:tblHeader/>
        </w:trPr>
        <w:tc>
          <w:tcPr>
            <w:tcW w:w="2694" w:type="dxa"/>
            <w:vAlign w:val="center"/>
            <w:hideMark/>
          </w:tcPr>
          <w:p w14:paraId="320E8EC9"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Đường kính sợi nhôm</w:t>
            </w:r>
            <w:r w:rsidRPr="005C2228">
              <w:rPr>
                <w:rFonts w:eastAsia="Times New Roman"/>
                <w:bCs/>
                <w:color w:val="000000"/>
                <w:sz w:val="24"/>
                <w:szCs w:val="24"/>
              </w:rPr>
              <w:t xml:space="preserve"> (mm)</w:t>
            </w:r>
          </w:p>
        </w:tc>
        <w:tc>
          <w:tcPr>
            <w:tcW w:w="2409" w:type="dxa"/>
            <w:vAlign w:val="center"/>
            <w:hideMark/>
          </w:tcPr>
          <w:p w14:paraId="73889167"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985" w:type="dxa"/>
            <w:vAlign w:val="center"/>
            <w:hideMark/>
          </w:tcPr>
          <w:p w14:paraId="593F1B32"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997" w:type="dxa"/>
            <w:vAlign w:val="center"/>
            <w:hideMark/>
          </w:tcPr>
          <w:p w14:paraId="650333E4" w14:textId="77777777" w:rsidR="00E8098F" w:rsidRPr="005C2228" w:rsidRDefault="00E8098F" w:rsidP="00693259">
            <w:pPr>
              <w:spacing w:before="60" w:after="60"/>
              <w:ind w:firstLine="0"/>
              <w:jc w:val="center"/>
              <w:rPr>
                <w:rFonts w:eastAsia="Times New Roman"/>
                <w:bCs/>
                <w:color w:val="000000"/>
                <w:sz w:val="24"/>
                <w:szCs w:val="24"/>
              </w:rPr>
            </w:pPr>
            <w:r w:rsidRPr="005C2228">
              <w:rPr>
                <w:rFonts w:eastAsia="Times New Roman"/>
                <w:b/>
                <w:color w:val="000000"/>
                <w:sz w:val="24"/>
                <w:szCs w:val="24"/>
              </w:rPr>
              <w:t>Độ giãn dài tương đối nhỏ nhất</w:t>
            </w:r>
            <w:r w:rsidRPr="005C2228">
              <w:rPr>
                <w:rFonts w:eastAsia="Times New Roman"/>
                <w:bCs/>
                <w:color w:val="000000"/>
                <w:sz w:val="24"/>
                <w:szCs w:val="24"/>
              </w:rPr>
              <w:t xml:space="preserve"> (%)</w:t>
            </w:r>
          </w:p>
        </w:tc>
      </w:tr>
      <w:tr w:rsidR="00E8098F" w:rsidRPr="005C2228" w14:paraId="5A48C1E9" w14:textId="77777777" w:rsidTr="00693259">
        <w:trPr>
          <w:trHeight w:val="20"/>
        </w:trPr>
        <w:tc>
          <w:tcPr>
            <w:tcW w:w="2694" w:type="dxa"/>
            <w:hideMark/>
          </w:tcPr>
          <w:p w14:paraId="2F280ED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từ hơn 2,30 đến 2,57</w:t>
            </w:r>
          </w:p>
        </w:tc>
        <w:tc>
          <w:tcPr>
            <w:tcW w:w="2409" w:type="dxa"/>
            <w:hideMark/>
          </w:tcPr>
          <w:p w14:paraId="2ECEA97F"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 0,03</w:t>
            </w:r>
          </w:p>
        </w:tc>
        <w:tc>
          <w:tcPr>
            <w:tcW w:w="1985" w:type="dxa"/>
            <w:hideMark/>
          </w:tcPr>
          <w:p w14:paraId="494940FB"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175</w:t>
            </w:r>
          </w:p>
        </w:tc>
        <w:tc>
          <w:tcPr>
            <w:tcW w:w="1997" w:type="dxa"/>
            <w:hideMark/>
          </w:tcPr>
          <w:p w14:paraId="1A4EC0D7" w14:textId="77777777" w:rsidR="00E8098F" w:rsidRPr="005C2228" w:rsidRDefault="00E8098F" w:rsidP="00693259">
            <w:pPr>
              <w:spacing w:before="60" w:after="60"/>
              <w:ind w:firstLine="0"/>
              <w:jc w:val="center"/>
              <w:rPr>
                <w:rFonts w:eastAsia="Times New Roman"/>
                <w:color w:val="000000"/>
                <w:sz w:val="24"/>
                <w:szCs w:val="24"/>
              </w:rPr>
            </w:pPr>
            <w:r w:rsidRPr="005C2228">
              <w:rPr>
                <w:rFonts w:eastAsia="Times New Roman"/>
                <w:color w:val="000000"/>
                <w:sz w:val="24"/>
                <w:szCs w:val="24"/>
              </w:rPr>
              <w:t>1,5</w:t>
            </w:r>
          </w:p>
        </w:tc>
      </w:tr>
      <w:tr w:rsidR="00491F6D" w:rsidRPr="005C2228" w14:paraId="672FA280" w14:textId="77777777" w:rsidTr="00693259">
        <w:trPr>
          <w:trHeight w:val="20"/>
        </w:trPr>
        <w:tc>
          <w:tcPr>
            <w:tcW w:w="2694" w:type="dxa"/>
          </w:tcPr>
          <w:p w14:paraId="20CDBB3F" w14:textId="78C4B7F4"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từ hơn 3,80 đến 4,50</w:t>
            </w:r>
          </w:p>
        </w:tc>
        <w:tc>
          <w:tcPr>
            <w:tcW w:w="2409" w:type="dxa"/>
          </w:tcPr>
          <w:p w14:paraId="0F953622" w14:textId="2DD1FD9C"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 0,05</w:t>
            </w:r>
          </w:p>
        </w:tc>
        <w:tc>
          <w:tcPr>
            <w:tcW w:w="1985" w:type="dxa"/>
          </w:tcPr>
          <w:p w14:paraId="6A4A6C73" w14:textId="6BFB07C9"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160</w:t>
            </w:r>
          </w:p>
        </w:tc>
        <w:tc>
          <w:tcPr>
            <w:tcW w:w="1997" w:type="dxa"/>
          </w:tcPr>
          <w:p w14:paraId="442F5729" w14:textId="18669A1D" w:rsidR="00491F6D" w:rsidRPr="005C2228" w:rsidRDefault="00491F6D" w:rsidP="00491F6D">
            <w:pPr>
              <w:spacing w:before="60" w:after="60"/>
              <w:ind w:firstLine="0"/>
              <w:jc w:val="center"/>
              <w:rPr>
                <w:rFonts w:eastAsia="Times New Roman"/>
                <w:color w:val="000000"/>
                <w:sz w:val="24"/>
                <w:szCs w:val="24"/>
              </w:rPr>
            </w:pPr>
            <w:r w:rsidRPr="005C2228">
              <w:rPr>
                <w:rFonts w:eastAsia="Times New Roman"/>
                <w:color w:val="000000"/>
                <w:sz w:val="24"/>
                <w:szCs w:val="24"/>
              </w:rPr>
              <w:t>2,0</w:t>
            </w:r>
          </w:p>
        </w:tc>
      </w:tr>
    </w:tbl>
    <w:p w14:paraId="2B83876F" w14:textId="77777777" w:rsidR="00E8098F" w:rsidRPr="005C2228" w:rsidRDefault="00E8098F" w:rsidP="003E650D">
      <w:pPr>
        <w:pStyle w:val="BodyText"/>
        <w:spacing w:before="120" w:after="120"/>
        <w:jc w:val="center"/>
        <w:rPr>
          <w:rFonts w:ascii="Times New Roman" w:hAnsi="Times New Roman"/>
          <w:b/>
          <w:iCs/>
          <w:sz w:val="24"/>
          <w:szCs w:val="24"/>
          <w:lang w:val="en-US"/>
        </w:rPr>
      </w:pPr>
      <w:r w:rsidRPr="005C2228">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E8098F" w:rsidRPr="005C2228" w14:paraId="4470A1FD" w14:textId="77777777" w:rsidTr="00693259">
        <w:trPr>
          <w:trHeight w:val="20"/>
          <w:tblHeader/>
        </w:trPr>
        <w:tc>
          <w:tcPr>
            <w:tcW w:w="1350" w:type="dxa"/>
            <w:vAlign w:val="center"/>
            <w:hideMark/>
          </w:tcPr>
          <w:p w14:paraId="6FEF75A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Đường kính danh định</w:t>
            </w:r>
            <w:r w:rsidRPr="005C2228">
              <w:rPr>
                <w:rFonts w:eastAsia="Times New Roman"/>
                <w:bCs/>
                <w:color w:val="000000"/>
                <w:sz w:val="24"/>
                <w:szCs w:val="24"/>
              </w:rPr>
              <w:t xml:space="preserve"> (mm)</w:t>
            </w:r>
          </w:p>
        </w:tc>
        <w:tc>
          <w:tcPr>
            <w:tcW w:w="1440" w:type="dxa"/>
            <w:vAlign w:val="center"/>
            <w:hideMark/>
          </w:tcPr>
          <w:p w14:paraId="50808631"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Sai lệch cho phép lớn nhất</w:t>
            </w:r>
            <w:r w:rsidRPr="005C2228">
              <w:rPr>
                <w:rFonts w:eastAsia="Times New Roman"/>
                <w:bCs/>
                <w:color w:val="000000"/>
                <w:sz w:val="24"/>
                <w:szCs w:val="24"/>
              </w:rPr>
              <w:t xml:space="preserve"> (mm)</w:t>
            </w:r>
          </w:p>
        </w:tc>
        <w:tc>
          <w:tcPr>
            <w:tcW w:w="1440" w:type="dxa"/>
            <w:vAlign w:val="center"/>
            <w:hideMark/>
          </w:tcPr>
          <w:p w14:paraId="6DA8E46F"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Suất kéo đứt nhỏ nhất</w:t>
            </w:r>
            <w:r w:rsidRPr="005C2228">
              <w:rPr>
                <w:rFonts w:eastAsia="Times New Roman"/>
                <w:bCs/>
                <w:color w:val="000000"/>
                <w:sz w:val="24"/>
                <w:szCs w:val="24"/>
              </w:rPr>
              <w:t xml:space="preserve"> (N/mm²)</w:t>
            </w:r>
          </w:p>
        </w:tc>
        <w:tc>
          <w:tcPr>
            <w:tcW w:w="1620" w:type="dxa"/>
            <w:vAlign w:val="center"/>
            <w:hideMark/>
          </w:tcPr>
          <w:p w14:paraId="03505FFA"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Ứng suất nhỏ nhất khi giãn</w:t>
            </w:r>
            <w:r w:rsidRPr="005C2228">
              <w:rPr>
                <w:rFonts w:eastAsia="Times New Roman"/>
                <w:bCs/>
                <w:color w:val="000000"/>
                <w:sz w:val="24"/>
                <w:szCs w:val="24"/>
              </w:rPr>
              <w:t xml:space="preserve"> 1% (N/mm²)</w:t>
            </w:r>
          </w:p>
        </w:tc>
        <w:tc>
          <w:tcPr>
            <w:tcW w:w="1530" w:type="dxa"/>
            <w:vAlign w:val="center"/>
            <w:hideMark/>
          </w:tcPr>
          <w:p w14:paraId="3D7EB1CB"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Độ giãn dài tương đối</w:t>
            </w:r>
            <w:r w:rsidRPr="005C2228">
              <w:rPr>
                <w:rFonts w:eastAsia="Times New Roman"/>
                <w:bCs/>
                <w:color w:val="000000"/>
                <w:sz w:val="24"/>
                <w:szCs w:val="24"/>
              </w:rPr>
              <w:t xml:space="preserve"> nhỏ nhất (%)</w:t>
            </w:r>
          </w:p>
        </w:tc>
        <w:tc>
          <w:tcPr>
            <w:tcW w:w="1692" w:type="dxa"/>
            <w:vAlign w:val="center"/>
            <w:hideMark/>
          </w:tcPr>
          <w:p w14:paraId="40778686" w14:textId="77777777" w:rsidR="00E8098F" w:rsidRPr="005C2228" w:rsidRDefault="00E8098F" w:rsidP="00693259">
            <w:pPr>
              <w:spacing w:before="80" w:after="80"/>
              <w:ind w:firstLine="0"/>
              <w:jc w:val="center"/>
              <w:rPr>
                <w:rFonts w:eastAsia="Times New Roman"/>
                <w:bCs/>
                <w:color w:val="000000"/>
                <w:sz w:val="24"/>
                <w:szCs w:val="24"/>
              </w:rPr>
            </w:pPr>
            <w:r w:rsidRPr="005C2228">
              <w:rPr>
                <w:rFonts w:eastAsia="Times New Roman"/>
                <w:b/>
                <w:color w:val="000000"/>
                <w:sz w:val="24"/>
                <w:szCs w:val="24"/>
              </w:rPr>
              <w:t>Khối lượng lớp mạ kẽm không nhỏ hơn</w:t>
            </w:r>
            <w:r w:rsidRPr="005C2228">
              <w:rPr>
                <w:rFonts w:eastAsia="Times New Roman"/>
                <w:bCs/>
                <w:color w:val="000000"/>
                <w:sz w:val="24"/>
                <w:szCs w:val="24"/>
              </w:rPr>
              <w:t xml:space="preserve"> (g/m²)</w:t>
            </w:r>
          </w:p>
        </w:tc>
      </w:tr>
      <w:tr w:rsidR="00E8098F" w:rsidRPr="005C2228" w14:paraId="2E753E93" w14:textId="77777777" w:rsidTr="00693259">
        <w:trPr>
          <w:trHeight w:val="20"/>
        </w:trPr>
        <w:tc>
          <w:tcPr>
            <w:tcW w:w="1350" w:type="dxa"/>
            <w:vAlign w:val="center"/>
            <w:hideMark/>
          </w:tcPr>
          <w:p w14:paraId="3003428C"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1,85</w:t>
            </w:r>
          </w:p>
        </w:tc>
        <w:tc>
          <w:tcPr>
            <w:tcW w:w="1440" w:type="dxa"/>
            <w:vAlign w:val="center"/>
            <w:hideMark/>
          </w:tcPr>
          <w:p w14:paraId="081CD452"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±0,06</w:t>
            </w:r>
          </w:p>
        </w:tc>
        <w:tc>
          <w:tcPr>
            <w:tcW w:w="1440" w:type="dxa"/>
            <w:vAlign w:val="center"/>
            <w:hideMark/>
          </w:tcPr>
          <w:p w14:paraId="550A1100"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1.313</w:t>
            </w:r>
          </w:p>
        </w:tc>
        <w:tc>
          <w:tcPr>
            <w:tcW w:w="1620" w:type="dxa"/>
            <w:vAlign w:val="center"/>
            <w:hideMark/>
          </w:tcPr>
          <w:p w14:paraId="7E3B0437"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1.166</w:t>
            </w:r>
          </w:p>
        </w:tc>
        <w:tc>
          <w:tcPr>
            <w:tcW w:w="1530" w:type="dxa"/>
            <w:vAlign w:val="center"/>
            <w:hideMark/>
          </w:tcPr>
          <w:p w14:paraId="391D9C4E"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hideMark/>
          </w:tcPr>
          <w:p w14:paraId="40022C96" w14:textId="77777777" w:rsidR="00E8098F" w:rsidRPr="005C2228" w:rsidRDefault="00E8098F" w:rsidP="00693259">
            <w:pPr>
              <w:spacing w:before="80" w:after="80"/>
              <w:ind w:firstLine="0"/>
              <w:jc w:val="center"/>
              <w:rPr>
                <w:rFonts w:eastAsia="Times New Roman"/>
                <w:color w:val="000000"/>
                <w:sz w:val="24"/>
                <w:szCs w:val="24"/>
              </w:rPr>
            </w:pPr>
            <w:r w:rsidRPr="005C2228">
              <w:rPr>
                <w:rFonts w:eastAsia="Times New Roman"/>
                <w:color w:val="000000"/>
                <w:sz w:val="24"/>
                <w:szCs w:val="24"/>
              </w:rPr>
              <w:t>190</w:t>
            </w:r>
          </w:p>
        </w:tc>
      </w:tr>
      <w:tr w:rsidR="00491F6D" w:rsidRPr="005C2228" w14:paraId="106D90C1" w14:textId="77777777" w:rsidTr="00693259">
        <w:trPr>
          <w:trHeight w:val="20"/>
        </w:trPr>
        <w:tc>
          <w:tcPr>
            <w:tcW w:w="1350" w:type="dxa"/>
            <w:vAlign w:val="center"/>
          </w:tcPr>
          <w:p w14:paraId="4972D5D5" w14:textId="7576BF75" w:rsidR="00491F6D" w:rsidRPr="005C2228" w:rsidRDefault="00491F6D" w:rsidP="00491F6D">
            <w:pPr>
              <w:spacing w:before="80" w:after="80"/>
              <w:ind w:firstLine="0"/>
              <w:jc w:val="center"/>
              <w:rPr>
                <w:rFonts w:eastAsia="Times New Roman"/>
                <w:color w:val="000000"/>
                <w:sz w:val="24"/>
                <w:szCs w:val="24"/>
              </w:rPr>
            </w:pPr>
            <w:r w:rsidRPr="005C2228">
              <w:rPr>
                <w:rFonts w:eastAsia="Times New Roman"/>
                <w:color w:val="000000"/>
                <w:sz w:val="24"/>
                <w:szCs w:val="24"/>
              </w:rPr>
              <w:t>4,50</w:t>
            </w:r>
          </w:p>
        </w:tc>
        <w:tc>
          <w:tcPr>
            <w:tcW w:w="1440" w:type="dxa"/>
            <w:vAlign w:val="center"/>
          </w:tcPr>
          <w:p w14:paraId="55821A01" w14:textId="679BE99B" w:rsidR="00491F6D" w:rsidRPr="005C2228" w:rsidRDefault="00491F6D" w:rsidP="00491F6D">
            <w:pPr>
              <w:spacing w:before="80" w:after="80"/>
              <w:ind w:firstLine="0"/>
              <w:jc w:val="center"/>
              <w:rPr>
                <w:rFonts w:eastAsia="Times New Roman"/>
                <w:color w:val="000000"/>
                <w:sz w:val="24"/>
                <w:szCs w:val="24"/>
              </w:rPr>
            </w:pPr>
            <w:r w:rsidRPr="005C2228">
              <w:rPr>
                <w:rFonts w:eastAsia="Times New Roman"/>
                <w:color w:val="000000"/>
                <w:sz w:val="24"/>
                <w:szCs w:val="24"/>
              </w:rPr>
              <w:t>±0,08</w:t>
            </w:r>
          </w:p>
        </w:tc>
        <w:tc>
          <w:tcPr>
            <w:tcW w:w="1440" w:type="dxa"/>
            <w:vAlign w:val="center"/>
          </w:tcPr>
          <w:p w14:paraId="7B2C7918" w14:textId="635DD41F" w:rsidR="00491F6D" w:rsidRPr="005C2228" w:rsidRDefault="00491F6D" w:rsidP="00491F6D">
            <w:pPr>
              <w:spacing w:before="80" w:after="80"/>
              <w:ind w:firstLine="0"/>
              <w:jc w:val="center"/>
              <w:rPr>
                <w:rFonts w:eastAsia="Times New Roman"/>
                <w:color w:val="000000"/>
                <w:sz w:val="24"/>
                <w:szCs w:val="24"/>
              </w:rPr>
            </w:pPr>
            <w:r w:rsidRPr="005C2228">
              <w:rPr>
                <w:rFonts w:eastAsia="Times New Roman"/>
                <w:color w:val="000000"/>
                <w:sz w:val="24"/>
                <w:szCs w:val="24"/>
              </w:rPr>
              <w:t>1.176</w:t>
            </w:r>
          </w:p>
        </w:tc>
        <w:tc>
          <w:tcPr>
            <w:tcW w:w="1620" w:type="dxa"/>
            <w:vAlign w:val="center"/>
          </w:tcPr>
          <w:p w14:paraId="742E7AA9" w14:textId="219F89EC" w:rsidR="00491F6D" w:rsidRPr="005C2228" w:rsidRDefault="00491F6D" w:rsidP="00491F6D">
            <w:pPr>
              <w:spacing w:before="80" w:after="80"/>
              <w:ind w:firstLine="0"/>
              <w:jc w:val="center"/>
              <w:rPr>
                <w:rFonts w:eastAsia="Times New Roman"/>
                <w:color w:val="000000"/>
                <w:sz w:val="24"/>
                <w:szCs w:val="24"/>
              </w:rPr>
            </w:pPr>
            <w:r w:rsidRPr="005C2228">
              <w:rPr>
                <w:rFonts w:eastAsia="Times New Roman"/>
                <w:color w:val="000000"/>
                <w:sz w:val="24"/>
                <w:szCs w:val="24"/>
              </w:rPr>
              <w:t>1.098</w:t>
            </w:r>
          </w:p>
        </w:tc>
        <w:tc>
          <w:tcPr>
            <w:tcW w:w="1530" w:type="dxa"/>
            <w:vAlign w:val="center"/>
          </w:tcPr>
          <w:p w14:paraId="3624A9CB" w14:textId="007AE25A" w:rsidR="00491F6D" w:rsidRPr="005C2228" w:rsidRDefault="00491F6D" w:rsidP="00491F6D">
            <w:pPr>
              <w:spacing w:before="80" w:after="80"/>
              <w:ind w:firstLine="0"/>
              <w:jc w:val="center"/>
              <w:rPr>
                <w:rFonts w:eastAsia="Times New Roman"/>
                <w:color w:val="000000"/>
                <w:sz w:val="24"/>
                <w:szCs w:val="24"/>
              </w:rPr>
            </w:pPr>
            <w:r w:rsidRPr="005C2228">
              <w:rPr>
                <w:rFonts w:eastAsia="Times New Roman"/>
                <w:color w:val="000000"/>
                <w:sz w:val="24"/>
                <w:szCs w:val="24"/>
              </w:rPr>
              <w:t>4</w:t>
            </w:r>
          </w:p>
        </w:tc>
        <w:tc>
          <w:tcPr>
            <w:tcW w:w="1692" w:type="dxa"/>
            <w:vAlign w:val="center"/>
          </w:tcPr>
          <w:p w14:paraId="3792A916" w14:textId="054A5258" w:rsidR="00491F6D" w:rsidRPr="005C2228" w:rsidRDefault="00491F6D" w:rsidP="00491F6D">
            <w:pPr>
              <w:spacing w:before="80" w:after="80"/>
              <w:ind w:firstLine="0"/>
              <w:jc w:val="center"/>
              <w:rPr>
                <w:rFonts w:eastAsia="Times New Roman"/>
                <w:color w:val="000000"/>
                <w:sz w:val="24"/>
                <w:szCs w:val="24"/>
              </w:rPr>
            </w:pPr>
            <w:r w:rsidRPr="005C2228">
              <w:rPr>
                <w:rFonts w:eastAsia="Times New Roman"/>
                <w:color w:val="000000"/>
                <w:sz w:val="24"/>
                <w:szCs w:val="24"/>
              </w:rPr>
              <w:t>250</w:t>
            </w:r>
          </w:p>
        </w:tc>
      </w:tr>
    </w:tbl>
    <w:p w14:paraId="0540E4ED" w14:textId="09E95B60" w:rsidR="00E8098F" w:rsidRPr="005C2228" w:rsidRDefault="00491F6D"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5C2228">
        <w:rPr>
          <w:rFonts w:ascii="Times New Roman" w:hAnsi="Times New Roman"/>
          <w:b/>
          <w:iCs/>
          <w:sz w:val="24"/>
          <w:szCs w:val="24"/>
          <w:lang w:val="en-US"/>
        </w:rPr>
        <w:t xml:space="preserve">.3. </w:t>
      </w:r>
      <w:r w:rsidR="003E650D" w:rsidRPr="003E650D">
        <w:rPr>
          <w:rFonts w:ascii="Times New Roman" w:hAnsi="Times New Roman"/>
          <w:b/>
          <w:iCs/>
          <w:sz w:val="24"/>
          <w:szCs w:val="24"/>
          <w:lang w:val="en-US"/>
        </w:rPr>
        <w:t>Yêu cầu kỹ thuật các lớp bọc</w:t>
      </w:r>
    </w:p>
    <w:p w14:paraId="1B0DFA0A"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Các lớp bọc của dây được sản xuất áp dụng tương ứng theo tiêu chuẩn TCVN 5935-2:2013 (IEC 60502-2) và không sử dụng các lớp màn chắn ngoài. Cụ thể như sau:</w:t>
      </w:r>
    </w:p>
    <w:p w14:paraId="023E234F" w14:textId="6D916B64" w:rsidR="003E650D" w:rsidRPr="003E650D" w:rsidRDefault="00491F6D" w:rsidP="003E650D">
      <w:pPr>
        <w:pStyle w:val="BodyText"/>
        <w:ind w:firstLine="567"/>
        <w:rPr>
          <w:rFonts w:ascii="Times New Roman" w:hAnsi="Times New Roman"/>
          <w:b/>
          <w:bCs/>
          <w:i/>
          <w:sz w:val="24"/>
          <w:szCs w:val="24"/>
          <w:lang w:val="en-US"/>
        </w:rPr>
      </w:pPr>
      <w:r>
        <w:rPr>
          <w:rFonts w:ascii="Times New Roman" w:hAnsi="Times New Roman"/>
          <w:b/>
          <w:bCs/>
          <w:i/>
          <w:sz w:val="24"/>
          <w:szCs w:val="24"/>
          <w:lang w:val="en-US"/>
        </w:rPr>
        <w:lastRenderedPageBreak/>
        <w:t>1</w:t>
      </w:r>
      <w:r w:rsidR="003E650D" w:rsidRPr="003E650D">
        <w:rPr>
          <w:rFonts w:ascii="Times New Roman" w:hAnsi="Times New Roman"/>
          <w:b/>
          <w:bCs/>
          <w:i/>
          <w:sz w:val="24"/>
          <w:szCs w:val="24"/>
          <w:lang w:val="vi-VN"/>
        </w:rPr>
        <w:t>.3.</w:t>
      </w:r>
      <w:r w:rsidR="003E650D" w:rsidRPr="003E650D">
        <w:rPr>
          <w:rFonts w:ascii="Times New Roman" w:hAnsi="Times New Roman"/>
          <w:b/>
          <w:bCs/>
          <w:i/>
          <w:sz w:val="24"/>
          <w:szCs w:val="24"/>
          <w:lang w:val="en-US"/>
        </w:rPr>
        <w:t>1. Lớp màn chắn ruột dẫn (lớp bán dẫn trong):</w:t>
      </w:r>
    </w:p>
    <w:p w14:paraId="24DD40BA" w14:textId="673DB439"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Lớp bán dẫn bố trí giữa lõi dây dẫn và lớp cách điện XLPE nhằm mục đích san đều điện trường xung quanh lõi dẫn. Lớp bán dẫn phải làm bằng vật liệu bán dẫn phi kim loại, định hình bằng cách đùn trực tiếp ôm sát lên các sợi lớp ngoài của lõi dẫn điện</w:t>
      </w:r>
      <w:r>
        <w:rPr>
          <w:rFonts w:ascii="Times New Roman" w:hAnsi="Times New Roman"/>
          <w:iCs/>
          <w:sz w:val="24"/>
          <w:szCs w:val="24"/>
          <w:lang w:val="vi-VN"/>
        </w:rPr>
        <w:t>;</w:t>
      </w:r>
      <w:r w:rsidRPr="003E650D">
        <w:rPr>
          <w:rFonts w:ascii="Times New Roman" w:hAnsi="Times New Roman"/>
          <w:iCs/>
          <w:sz w:val="24"/>
          <w:szCs w:val="24"/>
          <w:lang w:val="en-US"/>
        </w:rPr>
        <w:t xml:space="preserve"> </w:t>
      </w:r>
    </w:p>
    <w:p w14:paraId="5708EDCC" w14:textId="4537DA1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Độ dày của lớp bán dẫn trong tại điểm mỏng nhất ≥ 0,3mm</w:t>
      </w:r>
      <w:r>
        <w:rPr>
          <w:rFonts w:ascii="Times New Roman" w:hAnsi="Times New Roman"/>
          <w:iCs/>
          <w:sz w:val="24"/>
          <w:szCs w:val="24"/>
          <w:lang w:val="vi-VN"/>
        </w:rPr>
        <w:t>;</w:t>
      </w:r>
    </w:p>
    <w:p w14:paraId="0C978DDE"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Điện trở suất của lớp bán dẫn trong không được vượt quá 1.000 Ωm.</w:t>
      </w:r>
    </w:p>
    <w:p w14:paraId="2D2A4090" w14:textId="53C02380" w:rsidR="003E650D" w:rsidRPr="003E650D" w:rsidRDefault="00491F6D" w:rsidP="003E650D">
      <w:pPr>
        <w:pStyle w:val="BodyText"/>
        <w:ind w:firstLine="567"/>
        <w:rPr>
          <w:rFonts w:ascii="Times New Roman" w:hAnsi="Times New Roman"/>
          <w:b/>
          <w:bCs/>
          <w:i/>
          <w:sz w:val="24"/>
          <w:szCs w:val="24"/>
          <w:lang w:val="en-US"/>
        </w:rPr>
      </w:pPr>
      <w:r>
        <w:rPr>
          <w:rFonts w:ascii="Times New Roman" w:hAnsi="Times New Roman"/>
          <w:b/>
          <w:bCs/>
          <w:i/>
          <w:sz w:val="24"/>
          <w:szCs w:val="24"/>
          <w:lang w:val="en-US"/>
        </w:rPr>
        <w:t>1</w:t>
      </w:r>
      <w:r w:rsidR="003E650D" w:rsidRPr="003E650D">
        <w:rPr>
          <w:rFonts w:ascii="Times New Roman" w:hAnsi="Times New Roman"/>
          <w:b/>
          <w:bCs/>
          <w:i/>
          <w:sz w:val="24"/>
          <w:szCs w:val="24"/>
          <w:lang w:val="vi-VN"/>
        </w:rPr>
        <w:t>.3.</w:t>
      </w:r>
      <w:r w:rsidR="003E650D" w:rsidRPr="003E650D">
        <w:rPr>
          <w:rFonts w:ascii="Times New Roman" w:hAnsi="Times New Roman"/>
          <w:b/>
          <w:bCs/>
          <w:i/>
          <w:sz w:val="24"/>
          <w:szCs w:val="24"/>
          <w:lang w:val="en-US"/>
        </w:rPr>
        <w:t>2. Lớp cách điện chính XLPE:</w:t>
      </w:r>
    </w:p>
    <w:p w14:paraId="48FB8FA8" w14:textId="0CBAE4F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cách điện bằng nhựa XLPE màu tự nhiên, bao bên ngoài và được đùn ép đồng thời với lớp bán dẫn trong</w:t>
      </w:r>
      <w:r>
        <w:rPr>
          <w:rFonts w:ascii="Times New Roman" w:hAnsi="Times New Roman"/>
          <w:iCs/>
          <w:sz w:val="24"/>
          <w:szCs w:val="24"/>
          <w:lang w:val="vi-VN"/>
        </w:rPr>
        <w:t>;</w:t>
      </w:r>
    </w:p>
    <w:p w14:paraId="75C2F47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Chiều dày danh nghĩa 2,5mm (điểm mỏng nhất ≥ 2,2mm) đối với dây bọc dùng cho lưới điện 22kV và dày 4,3mm (điểm mỏng nhất ≥ 3,8mm) cho lưới điện 35kV. </w:t>
      </w:r>
    </w:p>
    <w:p w14:paraId="5329BAFF" w14:textId="709C32E5" w:rsidR="003E650D" w:rsidRPr="003E650D" w:rsidRDefault="00491F6D" w:rsidP="003E650D">
      <w:pPr>
        <w:pStyle w:val="BodyText"/>
        <w:ind w:firstLine="567"/>
        <w:rPr>
          <w:rFonts w:ascii="Times New Roman" w:hAnsi="Times New Roman"/>
          <w:b/>
          <w:bCs/>
          <w:i/>
          <w:sz w:val="24"/>
          <w:szCs w:val="24"/>
          <w:lang w:val="vi-VN"/>
        </w:rPr>
      </w:pPr>
      <w:r>
        <w:rPr>
          <w:rFonts w:ascii="Times New Roman" w:hAnsi="Times New Roman"/>
          <w:b/>
          <w:bCs/>
          <w:i/>
          <w:sz w:val="24"/>
          <w:szCs w:val="24"/>
          <w:lang w:val="en-US"/>
        </w:rPr>
        <w:t>1</w:t>
      </w:r>
      <w:r w:rsidR="003E650D" w:rsidRPr="003E650D">
        <w:rPr>
          <w:rFonts w:ascii="Times New Roman" w:hAnsi="Times New Roman"/>
          <w:b/>
          <w:bCs/>
          <w:i/>
          <w:sz w:val="24"/>
          <w:szCs w:val="24"/>
          <w:lang w:val="vi-VN"/>
        </w:rPr>
        <w:t>.3.</w:t>
      </w:r>
      <w:r w:rsidR="003E650D" w:rsidRPr="003E650D">
        <w:rPr>
          <w:rFonts w:ascii="Times New Roman" w:hAnsi="Times New Roman"/>
          <w:b/>
          <w:bCs/>
          <w:i/>
          <w:sz w:val="24"/>
          <w:szCs w:val="24"/>
          <w:lang w:val="en-US"/>
        </w:rPr>
        <w:t>3. Lớp vỏ ngoài bọc nhựa HDPE</w:t>
      </w:r>
      <w:r w:rsidR="003E650D">
        <w:rPr>
          <w:rFonts w:ascii="Times New Roman" w:hAnsi="Times New Roman"/>
          <w:b/>
          <w:bCs/>
          <w:i/>
          <w:sz w:val="24"/>
          <w:szCs w:val="24"/>
          <w:lang w:val="vi-VN"/>
        </w:rPr>
        <w:t>:</w:t>
      </w:r>
    </w:p>
    <w:p w14:paraId="02F797FD" w14:textId="3A5ADD7D"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nhựa HDPE bọc ngoài cùng là loại nhựa nhiệt dẻo có cấu trúc phân tử chặt chẽ, mang lại độ cứng, độ bền kéo và khả năng chịu va đập cao. Lớp này có chức năng bảo vệ lớp cách điện chính và hỗ trợ tăng cường cách điện</w:t>
      </w:r>
      <w:r>
        <w:rPr>
          <w:rFonts w:ascii="Times New Roman" w:hAnsi="Times New Roman"/>
          <w:iCs/>
          <w:sz w:val="24"/>
          <w:szCs w:val="24"/>
          <w:lang w:val="vi-VN"/>
        </w:rPr>
        <w:t>;</w:t>
      </w:r>
    </w:p>
    <w:p w14:paraId="6F8E8618" w14:textId="6C8CAC87"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Lớp HDPE phải chịu được các tác động của môi trường ngoài trời, chống tia cực tím. Lớp HDPE có màu đen, hàm lượng tro (carbon) yêu cầu ≥ 2% và có độ dày tối danh nghĩa 1,8mm (điểm mỏng nhất ≥1,4mm)</w:t>
      </w:r>
      <w:r>
        <w:rPr>
          <w:rFonts w:ascii="Times New Roman" w:hAnsi="Times New Roman"/>
          <w:iCs/>
          <w:sz w:val="24"/>
          <w:szCs w:val="24"/>
          <w:lang w:val="vi-VN"/>
        </w:rPr>
        <w:t>;</w:t>
      </w:r>
    </w:p>
    <w:p w14:paraId="49BB47F9"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Trên lớp vỏ bọc bên ngoài phải có ghi liên tục mỗi mét dài các thông số dưới đây bằng chữ dập nổi hoặc in mực không phai trên bề mặt: </w:t>
      </w:r>
    </w:p>
    <w:p w14:paraId="30C4F29A" w14:textId="6BC3BB70"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Hãng sản xuất</w:t>
      </w:r>
      <w:r>
        <w:rPr>
          <w:rFonts w:ascii="Times New Roman" w:hAnsi="Times New Roman"/>
          <w:iCs/>
          <w:sz w:val="24"/>
          <w:szCs w:val="24"/>
          <w:lang w:val="vi-VN"/>
        </w:rPr>
        <w:t>;</w:t>
      </w:r>
    </w:p>
    <w:p w14:paraId="0E9BBAF1" w14:textId="4EFAB664"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Năm sản xuất (ghi 4 chữ số)</w:t>
      </w:r>
      <w:r>
        <w:rPr>
          <w:rFonts w:ascii="Times New Roman" w:hAnsi="Times New Roman"/>
          <w:iCs/>
          <w:sz w:val="24"/>
          <w:szCs w:val="24"/>
          <w:lang w:val="vi-VN"/>
        </w:rPr>
        <w:t>;</w:t>
      </w:r>
    </w:p>
    <w:p w14:paraId="075F5D7C" w14:textId="0333FA2A" w:rsidR="003E650D" w:rsidRPr="003E650D" w:rsidRDefault="003E650D" w:rsidP="003E650D">
      <w:pPr>
        <w:pStyle w:val="BodyText"/>
        <w:ind w:firstLine="567"/>
        <w:rPr>
          <w:rFonts w:ascii="Times New Roman" w:hAnsi="Times New Roman"/>
          <w:iCs/>
          <w:sz w:val="24"/>
          <w:szCs w:val="24"/>
          <w:lang w:val="vi-VN"/>
        </w:rPr>
      </w:pPr>
      <w:r w:rsidRPr="003E650D">
        <w:rPr>
          <w:rFonts w:ascii="Times New Roman" w:hAnsi="Times New Roman"/>
          <w:iCs/>
          <w:sz w:val="24"/>
          <w:szCs w:val="24"/>
          <w:lang w:val="en-US"/>
        </w:rPr>
        <w:t>+ Chất liệu và tiết diện ruột dẫn</w:t>
      </w:r>
      <w:r>
        <w:rPr>
          <w:rFonts w:ascii="Times New Roman" w:hAnsi="Times New Roman"/>
          <w:iCs/>
          <w:sz w:val="24"/>
          <w:szCs w:val="24"/>
          <w:lang w:val="vi-VN"/>
        </w:rPr>
        <w:t>;</w:t>
      </w:r>
    </w:p>
    <w:p w14:paraId="70921EC8"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xml:space="preserve">+ Ký hiệu theo từng lớp, có độ dày của lớp XLPE </w:t>
      </w:r>
      <w:r w:rsidRPr="003E650D">
        <w:rPr>
          <w:rFonts w:ascii="Times New Roman" w:hAnsi="Times New Roman"/>
          <w:iCs/>
          <w:sz w:val="24"/>
          <w:szCs w:val="24"/>
          <w:lang w:val="en-US"/>
        </w:rPr>
        <w:tab/>
        <w:t xml:space="preserve"> </w:t>
      </w:r>
    </w:p>
    <w:p w14:paraId="30B3DC76" w14:textId="73564483"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t>Ví dụ: XXX - 2025 - ACSR 95/16 - XLPE2,5/HDPE</w:t>
      </w:r>
    </w:p>
    <w:p w14:paraId="7F1D73CE" w14:textId="466E3A6D"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ab/>
      </w:r>
      <w:r w:rsidRPr="003E650D">
        <w:rPr>
          <w:rFonts w:ascii="Times New Roman" w:hAnsi="Times New Roman"/>
          <w:iCs/>
          <w:sz w:val="24"/>
          <w:szCs w:val="24"/>
          <w:lang w:val="en-US"/>
        </w:rPr>
        <w:tab/>
      </w:r>
      <w:r w:rsidRPr="003E650D">
        <w:rPr>
          <w:rFonts w:ascii="Times New Roman" w:hAnsi="Times New Roman"/>
          <w:iCs/>
          <w:sz w:val="24"/>
          <w:szCs w:val="24"/>
          <w:lang w:val="en-US"/>
        </w:rPr>
        <w:tab/>
        <w:t xml:space="preserve"> XXX - 2025 - AC 120/</w:t>
      </w:r>
      <w:r w:rsidR="00D2118D">
        <w:rPr>
          <w:rFonts w:ascii="Times New Roman" w:hAnsi="Times New Roman"/>
          <w:iCs/>
          <w:sz w:val="24"/>
          <w:szCs w:val="24"/>
          <w:lang w:val="en-US"/>
        </w:rPr>
        <w:t>19</w:t>
      </w:r>
      <w:r w:rsidRPr="003E650D">
        <w:rPr>
          <w:rFonts w:ascii="Times New Roman" w:hAnsi="Times New Roman"/>
          <w:iCs/>
          <w:sz w:val="24"/>
          <w:szCs w:val="24"/>
          <w:lang w:val="en-US"/>
        </w:rPr>
        <w:t xml:space="preserve"> </w:t>
      </w:r>
      <w:r w:rsidR="00D2118D">
        <w:rPr>
          <w:rFonts w:ascii="Times New Roman" w:hAnsi="Times New Roman"/>
          <w:iCs/>
          <w:sz w:val="24"/>
          <w:szCs w:val="24"/>
          <w:lang w:val="en-US"/>
        </w:rPr>
        <w:t>–</w:t>
      </w:r>
      <w:r w:rsidRPr="003E650D">
        <w:rPr>
          <w:rFonts w:ascii="Times New Roman" w:hAnsi="Times New Roman"/>
          <w:iCs/>
          <w:sz w:val="24"/>
          <w:szCs w:val="24"/>
          <w:lang w:val="en-US"/>
        </w:rPr>
        <w:t xml:space="preserve"> XLPE</w:t>
      </w:r>
      <w:r w:rsidR="00D2118D">
        <w:rPr>
          <w:rFonts w:ascii="Times New Roman" w:hAnsi="Times New Roman"/>
          <w:iCs/>
          <w:sz w:val="24"/>
          <w:szCs w:val="24"/>
          <w:lang w:val="en-US"/>
        </w:rPr>
        <w:t>2</w:t>
      </w:r>
      <w:r w:rsidRPr="003E650D">
        <w:rPr>
          <w:rFonts w:ascii="Times New Roman" w:hAnsi="Times New Roman"/>
          <w:iCs/>
          <w:sz w:val="24"/>
          <w:szCs w:val="24"/>
          <w:lang w:val="en-US"/>
        </w:rPr>
        <w:t>,</w:t>
      </w:r>
      <w:r w:rsidR="00D2118D">
        <w:rPr>
          <w:rFonts w:ascii="Times New Roman" w:hAnsi="Times New Roman"/>
          <w:iCs/>
          <w:sz w:val="24"/>
          <w:szCs w:val="24"/>
          <w:lang w:val="en-US"/>
        </w:rPr>
        <w:t>5</w:t>
      </w:r>
      <w:r w:rsidRPr="003E650D">
        <w:rPr>
          <w:rFonts w:ascii="Times New Roman" w:hAnsi="Times New Roman"/>
          <w:iCs/>
          <w:sz w:val="24"/>
          <w:szCs w:val="24"/>
          <w:lang w:val="en-US"/>
        </w:rPr>
        <w:t>/HDPE</w:t>
      </w:r>
    </w:p>
    <w:p w14:paraId="27F096FB"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(Trong đó XXX là tên hoặc thương hiệu nhà sản xuất)</w:t>
      </w:r>
    </w:p>
    <w:p w14:paraId="53DCD973" w14:textId="77777777" w:rsidR="003E650D" w:rsidRPr="003E650D" w:rsidRDefault="003E650D" w:rsidP="003E650D">
      <w:pPr>
        <w:pStyle w:val="BodyText"/>
        <w:ind w:firstLine="567"/>
        <w:rPr>
          <w:rFonts w:ascii="Times New Roman" w:hAnsi="Times New Roman"/>
          <w:iCs/>
          <w:sz w:val="24"/>
          <w:szCs w:val="24"/>
          <w:lang w:val="en-US"/>
        </w:rPr>
      </w:pPr>
      <w:r w:rsidRPr="003E650D">
        <w:rPr>
          <w:rFonts w:ascii="Times New Roman" w:hAnsi="Times New Roman"/>
          <w:iCs/>
          <w:sz w:val="24"/>
          <w:szCs w:val="24"/>
          <w:lang w:val="en-US"/>
        </w:rPr>
        <w:t>+ Số đếm đơn vị mét.</w:t>
      </w:r>
    </w:p>
    <w:p w14:paraId="17296A1A" w14:textId="77777777" w:rsidR="003E650D" w:rsidRDefault="003E650D" w:rsidP="003E650D">
      <w:pPr>
        <w:pStyle w:val="BodyText"/>
        <w:spacing w:before="120" w:after="120"/>
        <w:ind w:firstLine="567"/>
        <w:rPr>
          <w:rFonts w:ascii="Times New Roman" w:hAnsi="Times New Roman"/>
          <w:iCs/>
          <w:sz w:val="24"/>
          <w:szCs w:val="24"/>
          <w:lang w:val="vi-VN"/>
        </w:rPr>
      </w:pPr>
      <w:r w:rsidRPr="003E650D">
        <w:rPr>
          <w:rFonts w:ascii="Times New Roman" w:hAnsi="Times New Roman"/>
          <w:b/>
          <w:bCs/>
          <w:i/>
          <w:sz w:val="24"/>
          <w:szCs w:val="24"/>
          <w:lang w:val="en-US"/>
        </w:rPr>
        <w:t>Lưu ý</w:t>
      </w:r>
      <w:r w:rsidRPr="003E650D">
        <w:rPr>
          <w:rFonts w:ascii="Times New Roman" w:hAnsi="Times New Roman"/>
          <w:iCs/>
          <w:sz w:val="24"/>
          <w:szCs w:val="24"/>
          <w:lang w:val="en-US"/>
        </w:rPr>
        <w:t>: Nghiêm cấm việc ghi cấp điện áp lên lớp vỏ bọc HDPE do loại dây này không có lớp màn chắn cách điện và chỉ được vận hành khi lắp đặt trên các sứ cách điện tiêu chuẩn.</w:t>
      </w:r>
    </w:p>
    <w:p w14:paraId="039D77F3" w14:textId="08338239" w:rsidR="003E650D" w:rsidRPr="005C2228" w:rsidRDefault="00491F6D" w:rsidP="003E650D">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3E650D">
        <w:rPr>
          <w:rFonts w:ascii="Times New Roman" w:hAnsi="Times New Roman"/>
          <w:b/>
          <w:iCs/>
          <w:sz w:val="24"/>
          <w:szCs w:val="24"/>
          <w:lang w:val="vi-VN"/>
        </w:rPr>
        <w:t>.4.</w:t>
      </w:r>
      <w:r w:rsidR="003E650D" w:rsidRPr="005C2228">
        <w:rPr>
          <w:rFonts w:ascii="Times New Roman" w:hAnsi="Times New Roman"/>
          <w:b/>
          <w:iCs/>
          <w:sz w:val="24"/>
          <w:szCs w:val="24"/>
          <w:lang w:val="en-US"/>
        </w:rPr>
        <w:t xml:space="preserve"> Nhận diện thương hiệu</w:t>
      </w:r>
    </w:p>
    <w:p w14:paraId="4B0F529C"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Hàng hóa cung cấp cho gói thầu phải có nhận diện thương hiệu được quy định như sau:</w:t>
      </w:r>
    </w:p>
    <w:p w14:paraId="25E10064" w14:textId="0CE66635" w:rsidR="003E650D" w:rsidRPr="003E650D" w:rsidRDefault="00491F6D" w:rsidP="003E650D">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3E650D" w:rsidRPr="003E650D">
        <w:rPr>
          <w:rFonts w:ascii="Times New Roman" w:hAnsi="Times New Roman"/>
          <w:b/>
          <w:i/>
          <w:sz w:val="24"/>
          <w:szCs w:val="24"/>
          <w:lang w:val="vi-VN"/>
        </w:rPr>
        <w:t>.4</w:t>
      </w:r>
      <w:r w:rsidR="003E650D" w:rsidRPr="003E650D">
        <w:rPr>
          <w:rFonts w:ascii="Times New Roman" w:hAnsi="Times New Roman"/>
          <w:b/>
          <w:i/>
          <w:sz w:val="24"/>
          <w:szCs w:val="24"/>
          <w:lang w:val="en-US"/>
        </w:rPr>
        <w:t>.1. Mẫu nhận diện thương hiệu của EVNNPC:</w:t>
      </w:r>
    </w:p>
    <w:tbl>
      <w:tblPr>
        <w:tblW w:w="0" w:type="auto"/>
        <w:jc w:val="center"/>
        <w:tblLook w:val="04A0" w:firstRow="1" w:lastRow="0" w:firstColumn="1" w:lastColumn="0" w:noHBand="0" w:noVBand="1"/>
      </w:tblPr>
      <w:tblGrid>
        <w:gridCol w:w="1459"/>
        <w:gridCol w:w="1876"/>
      </w:tblGrid>
      <w:tr w:rsidR="003E650D" w:rsidRPr="005C2228" w14:paraId="05AC6F03" w14:textId="77777777" w:rsidTr="00693259">
        <w:trPr>
          <w:jc w:val="center"/>
        </w:trPr>
        <w:tc>
          <w:tcPr>
            <w:tcW w:w="1459" w:type="dxa"/>
            <w:vAlign w:val="center"/>
          </w:tcPr>
          <w:p w14:paraId="43D8CE60" w14:textId="77777777" w:rsidR="003E650D" w:rsidRPr="005C2228" w:rsidRDefault="003E650D" w:rsidP="00693259">
            <w:pPr>
              <w:pStyle w:val="BodyText"/>
              <w:spacing w:before="120" w:after="120"/>
              <w:ind w:firstLine="567"/>
              <w:jc w:val="right"/>
              <w:rPr>
                <w:rFonts w:ascii="Times New Roman" w:hAnsi="Times New Roman"/>
                <w:bCs/>
                <w:iCs/>
                <w:sz w:val="24"/>
                <w:szCs w:val="24"/>
                <w:lang w:val="en-US"/>
              </w:rPr>
            </w:pPr>
            <w:r w:rsidRPr="005C2228">
              <w:rPr>
                <w:rFonts w:ascii="Times New Roman" w:hAnsi="Times New Roman"/>
                <w:noProof/>
                <w:sz w:val="24"/>
                <w:szCs w:val="24"/>
                <w:lang w:val="en-US"/>
              </w:rPr>
              <w:drawing>
                <wp:inline distT="0" distB="0" distL="0" distR="0" wp14:anchorId="509DD87A" wp14:editId="0FF73A65">
                  <wp:extent cx="428625" cy="381000"/>
                  <wp:effectExtent l="0" t="0" r="0" b="0"/>
                  <wp:docPr id="2117643545" name="Picture 2117643545"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6F720EBE" w14:textId="77777777" w:rsidR="003E650D" w:rsidRPr="005C2228" w:rsidRDefault="003E650D" w:rsidP="00693259">
            <w:pPr>
              <w:pStyle w:val="BodyText"/>
              <w:spacing w:before="120" w:after="120"/>
              <w:ind w:firstLine="567"/>
              <w:jc w:val="left"/>
              <w:rPr>
                <w:rFonts w:ascii="Times New Roman" w:hAnsi="Times New Roman"/>
                <w:bCs/>
                <w:iCs/>
                <w:color w:val="0070C0"/>
                <w:sz w:val="24"/>
                <w:szCs w:val="24"/>
                <w:lang w:val="en-US"/>
              </w:rPr>
            </w:pPr>
            <w:r w:rsidRPr="005C2228">
              <w:rPr>
                <w:rFonts w:ascii="Times New Roman" w:hAnsi="Times New Roman"/>
                <w:bCs/>
                <w:iCs/>
                <w:color w:val="0000BE"/>
                <w:sz w:val="24"/>
                <w:szCs w:val="24"/>
                <w:lang w:val="en-US"/>
              </w:rPr>
              <w:t>EVN</w:t>
            </w:r>
            <w:r w:rsidRPr="005C2228">
              <w:rPr>
                <w:rFonts w:ascii="Times New Roman" w:hAnsi="Times New Roman"/>
                <w:bCs/>
                <w:i/>
                <w:color w:val="EE0000"/>
                <w:sz w:val="24"/>
                <w:szCs w:val="24"/>
                <w:lang w:val="en-US"/>
              </w:rPr>
              <w:t>NPC</w:t>
            </w:r>
            <w:r w:rsidRPr="005C2228">
              <w:rPr>
                <w:rFonts w:ascii="Times New Roman" w:hAnsi="Times New Roman"/>
                <w:bCs/>
                <w:i/>
                <w:color w:val="0070C0"/>
                <w:sz w:val="24"/>
                <w:szCs w:val="24"/>
                <w:lang w:val="en-US"/>
              </w:rPr>
              <w:t xml:space="preserve"> </w:t>
            </w:r>
          </w:p>
        </w:tc>
      </w:tr>
    </w:tbl>
    <w:p w14:paraId="432B6D6D"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Cấu trúc gồm phần logo hình sao 4 cánh và phần chữ “EVNNPC”;</w:t>
      </w:r>
    </w:p>
    <w:p w14:paraId="7411D64C" w14:textId="3CD9BFE7" w:rsidR="003E650D" w:rsidRDefault="003E650D" w:rsidP="003E650D">
      <w:pPr>
        <w:pStyle w:val="BodyText"/>
        <w:spacing w:before="120" w:after="120"/>
        <w:ind w:firstLine="567"/>
        <w:rPr>
          <w:rFonts w:asciiTheme="minorHAnsi" w:hAnsiTheme="minorHAnsi"/>
          <w:lang w:val="vi-VN"/>
        </w:rPr>
      </w:pPr>
      <w:r w:rsidRPr="005C2228">
        <w:rPr>
          <w:rFonts w:ascii="Times New Roman" w:hAnsi="Times New Roman"/>
          <w:bCs/>
          <w:iCs/>
          <w:sz w:val="24"/>
          <w:szCs w:val="24"/>
          <w:lang w:val="en-US"/>
        </w:rPr>
        <w:t xml:space="preserve">- Mẫu chi tiết logo và chữ nhận diện thương hiệu có thể tải từ đường link </w:t>
      </w:r>
      <w:hyperlink r:id="rId8" w:history="1">
        <w:r w:rsidRPr="005C2228">
          <w:rPr>
            <w:rStyle w:val="Hyperlink"/>
            <w:rFonts w:ascii="Times New Roman" w:hAnsi="Times New Roman"/>
            <w:bCs/>
            <w:iCs/>
            <w:color w:val="auto"/>
            <w:sz w:val="24"/>
            <w:szCs w:val="24"/>
            <w:lang w:val="en-US"/>
          </w:rPr>
          <w:t>https://npc.com.vn/Assets/images/logo.svg?v=1.0.0</w:t>
        </w:r>
      </w:hyperlink>
      <w:r>
        <w:rPr>
          <w:rFonts w:asciiTheme="minorHAnsi" w:hAnsiTheme="minorHAnsi"/>
          <w:lang w:val="vi-VN"/>
        </w:rPr>
        <w:t>.</w:t>
      </w:r>
    </w:p>
    <w:p w14:paraId="779DD1B4" w14:textId="59060125" w:rsidR="003E650D" w:rsidRPr="003E650D" w:rsidRDefault="00491F6D" w:rsidP="003E650D">
      <w:pPr>
        <w:pStyle w:val="BodyText"/>
        <w:ind w:firstLine="567"/>
        <w:rPr>
          <w:rFonts w:ascii="Times New Roman" w:hAnsi="Times New Roman"/>
          <w:b/>
          <w:i/>
          <w:sz w:val="24"/>
          <w:szCs w:val="24"/>
          <w:lang w:val="vi-VN"/>
        </w:rPr>
      </w:pPr>
      <w:r>
        <w:rPr>
          <w:rFonts w:ascii="Times New Roman" w:hAnsi="Times New Roman"/>
          <w:b/>
          <w:i/>
          <w:sz w:val="24"/>
          <w:szCs w:val="24"/>
          <w:lang w:val="en-US"/>
        </w:rPr>
        <w:lastRenderedPageBreak/>
        <w:t>1</w:t>
      </w:r>
      <w:r w:rsidR="003E650D" w:rsidRPr="003E650D">
        <w:rPr>
          <w:rFonts w:ascii="Times New Roman" w:hAnsi="Times New Roman"/>
          <w:b/>
          <w:i/>
          <w:sz w:val="24"/>
          <w:szCs w:val="24"/>
          <w:lang w:val="vi-VN"/>
        </w:rPr>
        <w:t>.4.2. Trên vỏ ngoài cùng của dây bọc:</w:t>
      </w:r>
    </w:p>
    <w:p w14:paraId="7C82D6DB" w14:textId="68DE7C63"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xml:space="preserve">- Trước các thông số của dây bọc in trên vỏ ngoài cùng nêu </w:t>
      </w:r>
      <w:r w:rsidR="002E38F4">
        <w:rPr>
          <w:rFonts w:ascii="Times New Roman" w:hAnsi="Times New Roman"/>
          <w:bCs/>
          <w:iCs/>
          <w:sz w:val="24"/>
          <w:szCs w:val="24"/>
          <w:lang w:val="vi-VN"/>
        </w:rPr>
        <w:t>ở trên</w:t>
      </w:r>
      <w:r w:rsidRPr="003E650D">
        <w:rPr>
          <w:rFonts w:ascii="Times New Roman" w:hAnsi="Times New Roman"/>
          <w:bCs/>
          <w:iCs/>
          <w:sz w:val="24"/>
          <w:szCs w:val="24"/>
          <w:lang w:val="vi-VN"/>
        </w:rPr>
        <w:t xml:space="preserve">, phải in thêm nhận diện thương hiệu của EVNNPC như khoản </w:t>
      </w:r>
      <w:r w:rsidR="002E38F4">
        <w:rPr>
          <w:rFonts w:ascii="Times New Roman" w:hAnsi="Times New Roman"/>
          <w:bCs/>
          <w:iCs/>
          <w:sz w:val="24"/>
          <w:szCs w:val="24"/>
          <w:lang w:val="vi-VN"/>
        </w:rPr>
        <w:t>2.4.</w:t>
      </w:r>
      <w:r w:rsidRPr="003E650D">
        <w:rPr>
          <w:rFonts w:ascii="Times New Roman" w:hAnsi="Times New Roman"/>
          <w:bCs/>
          <w:iCs/>
          <w:sz w:val="24"/>
          <w:szCs w:val="24"/>
          <w:lang w:val="vi-VN"/>
        </w:rPr>
        <w:t>1</w:t>
      </w:r>
      <w:r w:rsidR="002E38F4">
        <w:rPr>
          <w:rFonts w:ascii="Times New Roman" w:hAnsi="Times New Roman"/>
          <w:bCs/>
          <w:iCs/>
          <w:sz w:val="24"/>
          <w:szCs w:val="24"/>
          <w:lang w:val="vi-VN"/>
        </w:rPr>
        <w:t>;</w:t>
      </w:r>
    </w:p>
    <w:p w14:paraId="42798220" w14:textId="2EFF0206"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Tùy theo công nghệ in của nhà sản xuất, có thể in màu hoặc đen/trắng, yêu cầu in rõ ràng sắc nét và không phai trong quá trình sử dụng</w:t>
      </w:r>
      <w:r w:rsidR="002E38F4">
        <w:rPr>
          <w:rFonts w:ascii="Times New Roman" w:hAnsi="Times New Roman"/>
          <w:bCs/>
          <w:iCs/>
          <w:sz w:val="24"/>
          <w:szCs w:val="24"/>
          <w:lang w:val="vi-VN"/>
        </w:rPr>
        <w:t>;</w:t>
      </w:r>
    </w:p>
    <w:p w14:paraId="4A81D520" w14:textId="07FD66B1" w:rsidR="003E650D" w:rsidRPr="003E650D" w:rsidRDefault="003E650D" w:rsidP="003E650D">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Kích cỡ phần chữ nhận diện thương hiệu tương đương cỡ chữ in thông tin dây bọc. Kích cỡ của phần logo có đường kính từ 1,5 đến 2,5 lần cỡ chữ</w:t>
      </w:r>
      <w:r w:rsidR="002E38F4">
        <w:rPr>
          <w:rFonts w:ascii="Times New Roman" w:hAnsi="Times New Roman"/>
          <w:bCs/>
          <w:iCs/>
          <w:sz w:val="24"/>
          <w:szCs w:val="24"/>
          <w:lang w:val="vi-VN"/>
        </w:rPr>
        <w:t>;</w:t>
      </w:r>
    </w:p>
    <w:p w14:paraId="0F65892A" w14:textId="71D9FBBF" w:rsidR="003E650D" w:rsidRPr="003E650D" w:rsidRDefault="003E650D" w:rsidP="002E38F4">
      <w:pPr>
        <w:pStyle w:val="BodyText"/>
        <w:ind w:firstLine="567"/>
        <w:rPr>
          <w:rFonts w:ascii="Times New Roman" w:hAnsi="Times New Roman"/>
          <w:bCs/>
          <w:iCs/>
          <w:sz w:val="24"/>
          <w:szCs w:val="24"/>
          <w:lang w:val="vi-VN"/>
        </w:rPr>
      </w:pPr>
      <w:r w:rsidRPr="003E650D">
        <w:rPr>
          <w:rFonts w:ascii="Times New Roman" w:hAnsi="Times New Roman"/>
          <w:bCs/>
          <w:iCs/>
          <w:sz w:val="24"/>
          <w:szCs w:val="24"/>
          <w:lang w:val="vi-VN"/>
        </w:rPr>
        <w:t>- Trường hợp số lượng mua sắm nhỏ lẻ (dưới 300m) có thể không áp dụng yêu cầu này.</w:t>
      </w:r>
    </w:p>
    <w:p w14:paraId="6B570A6F" w14:textId="3F605405" w:rsidR="003E650D" w:rsidRPr="002E38F4" w:rsidRDefault="00491F6D" w:rsidP="003E650D">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3E650D" w:rsidRPr="002E38F4">
        <w:rPr>
          <w:rFonts w:ascii="Times New Roman" w:hAnsi="Times New Roman"/>
          <w:b/>
          <w:i/>
          <w:sz w:val="24"/>
          <w:szCs w:val="24"/>
          <w:lang w:val="en-US"/>
        </w:rPr>
        <w:t>.</w:t>
      </w:r>
      <w:r w:rsidR="003E650D" w:rsidRPr="002E38F4">
        <w:rPr>
          <w:rFonts w:ascii="Times New Roman" w:hAnsi="Times New Roman"/>
          <w:b/>
          <w:i/>
          <w:sz w:val="24"/>
          <w:szCs w:val="24"/>
          <w:lang w:val="vi-VN"/>
        </w:rPr>
        <w:t>4</w:t>
      </w:r>
      <w:r w:rsidR="003E650D" w:rsidRPr="002E38F4">
        <w:rPr>
          <w:rFonts w:ascii="Times New Roman" w:hAnsi="Times New Roman"/>
          <w:b/>
          <w:i/>
          <w:sz w:val="24"/>
          <w:szCs w:val="24"/>
          <w:lang w:val="en-US"/>
        </w:rPr>
        <w:t>.</w:t>
      </w:r>
      <w:r w:rsidR="002E38F4" w:rsidRPr="002E38F4">
        <w:rPr>
          <w:rFonts w:ascii="Times New Roman" w:hAnsi="Times New Roman"/>
          <w:b/>
          <w:i/>
          <w:sz w:val="24"/>
          <w:szCs w:val="24"/>
          <w:lang w:val="vi-VN"/>
        </w:rPr>
        <w:t>3</w:t>
      </w:r>
      <w:r w:rsidR="003E650D" w:rsidRPr="002E38F4">
        <w:rPr>
          <w:rFonts w:ascii="Times New Roman" w:hAnsi="Times New Roman"/>
          <w:b/>
          <w:i/>
          <w:sz w:val="24"/>
          <w:szCs w:val="24"/>
          <w:lang w:val="en-US"/>
        </w:rPr>
        <w:t>. Trên lô quấn dây:</w:t>
      </w:r>
    </w:p>
    <w:p w14:paraId="053822AA"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Trên cả 2 mặt của lô quấn dây yêu cầu sơn màu để nhận diện thương hiệu EVNNPC;</w:t>
      </w:r>
    </w:p>
    <w:p w14:paraId="55967B3E" w14:textId="77777777" w:rsidR="003E650D" w:rsidRPr="005C2228" w:rsidRDefault="003E650D" w:rsidP="003E650D">
      <w:pPr>
        <w:pStyle w:val="BodyText"/>
        <w:spacing w:before="120" w:after="120"/>
        <w:ind w:firstLine="567"/>
        <w:rPr>
          <w:rFonts w:ascii="Times New Roman" w:hAnsi="Times New Roman"/>
          <w:bCs/>
          <w:iCs/>
          <w:sz w:val="24"/>
          <w:szCs w:val="24"/>
          <w:lang w:val="en-US"/>
        </w:rPr>
      </w:pPr>
      <w:r w:rsidRPr="005C2228">
        <w:rPr>
          <w:rFonts w:ascii="Times New Roman" w:hAnsi="Times New Roman"/>
          <w:bCs/>
          <w:iCs/>
          <w:sz w:val="24"/>
          <w:szCs w:val="24"/>
          <w:lang w:val="en-US"/>
        </w:rPr>
        <w:t>- Kích cỡ phần logo đường kính từ 10÷15cm, phần chữ cao từ 5÷7cm;</w:t>
      </w:r>
    </w:p>
    <w:p w14:paraId="41EF05FD" w14:textId="0902EF2A" w:rsidR="003E650D" w:rsidRDefault="003E650D" w:rsidP="003E650D">
      <w:pPr>
        <w:pStyle w:val="BodyText"/>
        <w:spacing w:before="120" w:after="120"/>
        <w:ind w:firstLine="567"/>
        <w:rPr>
          <w:rFonts w:ascii="Times New Roman" w:hAnsi="Times New Roman"/>
          <w:iCs/>
          <w:sz w:val="24"/>
          <w:szCs w:val="24"/>
          <w:lang w:val="vi-VN"/>
        </w:rPr>
      </w:pPr>
      <w:r w:rsidRPr="005C2228">
        <w:rPr>
          <w:rFonts w:ascii="Times New Roman" w:hAnsi="Times New Roman"/>
          <w:bCs/>
          <w:iCs/>
          <w:sz w:val="24"/>
          <w:szCs w:val="24"/>
          <w:lang w:val="en-US"/>
        </w:rPr>
        <w:t>- Có thể sơn trực tiếp lên lô quấn dây hoặc in lên tấm nhãn gắn lên.</w:t>
      </w:r>
    </w:p>
    <w:p w14:paraId="71E0DC83" w14:textId="7D7BA9D7" w:rsidR="00E8098F" w:rsidRPr="005C2228" w:rsidRDefault="00491F6D"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5C2228">
        <w:rPr>
          <w:rFonts w:ascii="Times New Roman" w:hAnsi="Times New Roman"/>
          <w:b/>
          <w:iCs/>
          <w:sz w:val="24"/>
          <w:szCs w:val="24"/>
          <w:lang w:val="en-US"/>
        </w:rPr>
        <w:t>.</w:t>
      </w:r>
      <w:r w:rsidR="002E38F4">
        <w:rPr>
          <w:rFonts w:ascii="Times New Roman" w:hAnsi="Times New Roman"/>
          <w:b/>
          <w:iCs/>
          <w:sz w:val="24"/>
          <w:szCs w:val="24"/>
          <w:lang w:val="vi-VN"/>
        </w:rPr>
        <w:t>5</w:t>
      </w:r>
      <w:r w:rsidR="00E8098F" w:rsidRPr="005C2228">
        <w:rPr>
          <w:rFonts w:ascii="Times New Roman" w:hAnsi="Times New Roman"/>
          <w:b/>
          <w:iCs/>
          <w:sz w:val="24"/>
          <w:szCs w:val="24"/>
          <w:lang w:val="en-US"/>
        </w:rPr>
        <w:t>. Yêu cầu về kiểm tra thử nghiệm</w:t>
      </w:r>
    </w:p>
    <w:p w14:paraId="5A78938F" w14:textId="113EA86D" w:rsidR="00E8098F" w:rsidRPr="005C2228" w:rsidRDefault="002E38F4" w:rsidP="00E8098F">
      <w:pPr>
        <w:pStyle w:val="BodyText"/>
        <w:spacing w:before="120" w:after="120"/>
        <w:ind w:firstLine="567"/>
        <w:rPr>
          <w:rFonts w:ascii="Times New Roman" w:hAnsi="Times New Roman"/>
          <w:iCs/>
          <w:sz w:val="24"/>
          <w:szCs w:val="24"/>
        </w:rPr>
      </w:pPr>
      <w:r w:rsidRPr="002E38F4">
        <w:rPr>
          <w:rFonts w:ascii="Times New Roman" w:hAnsi="Times New Roman"/>
          <w:iCs/>
          <w:sz w:val="24"/>
          <w:szCs w:val="24"/>
          <w:lang w:val="en-US"/>
        </w:rPr>
        <w:t>Yêu cầu về kiểm tra thử nghiệm được thực hiện dựa theo các tiêu chuẩn: TCVN 5064, TCVN 8090, TCVN 6483, TCVN6612, IEC 60228:2004, TCVN 5844, TCVN 5935, IEC60502, TCVN 12226 và các tiêu chuẩn khác liên quan</w:t>
      </w:r>
      <w:r w:rsidR="00E8098F" w:rsidRPr="005C2228">
        <w:rPr>
          <w:rFonts w:ascii="Times New Roman" w:hAnsi="Times New Roman"/>
          <w:iCs/>
          <w:sz w:val="24"/>
          <w:szCs w:val="24"/>
        </w:rPr>
        <w:t>.</w:t>
      </w:r>
    </w:p>
    <w:p w14:paraId="5EC1CC75" w14:textId="1BB81A2B" w:rsidR="00E8098F" w:rsidRPr="002E38F4" w:rsidRDefault="00491F6D" w:rsidP="00E8098F">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E8098F" w:rsidRPr="002E38F4">
        <w:rPr>
          <w:rFonts w:ascii="Times New Roman" w:hAnsi="Times New Roman"/>
          <w:b/>
          <w:i/>
          <w:sz w:val="24"/>
          <w:szCs w:val="24"/>
          <w:lang w:val="en-US"/>
        </w:rPr>
        <w:t>.</w:t>
      </w:r>
      <w:r w:rsidR="002E38F4" w:rsidRPr="002E38F4">
        <w:rPr>
          <w:rFonts w:ascii="Times New Roman" w:hAnsi="Times New Roman"/>
          <w:b/>
          <w:i/>
          <w:sz w:val="24"/>
          <w:szCs w:val="24"/>
          <w:lang w:val="vi-VN"/>
        </w:rPr>
        <w:t>5</w:t>
      </w:r>
      <w:r w:rsidR="00E8098F" w:rsidRPr="002E38F4">
        <w:rPr>
          <w:rFonts w:ascii="Times New Roman" w:hAnsi="Times New Roman"/>
          <w:b/>
          <w:i/>
          <w:sz w:val="24"/>
          <w:szCs w:val="24"/>
          <w:lang w:val="en-US"/>
        </w:rPr>
        <w:t>.1. Kiểm tra thử nghiệm xuất xưởng:</w:t>
      </w:r>
    </w:p>
    <w:p w14:paraId="11363AAF"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Biên bản kiểm tra thử nghiệm xuất xưởng được thực hiện bởi nhà sản xuất trên mỗi sản phẩm sản xuất ra tại nhà sản xuất để chứng minh khả năng đáp ứng các yêu cầu kỹ thuật hợp đồng sẽ được nộp cho người mua khi giao hàng. Việc kiểm tra chứng kiến thí nghiệm xuất xưởng (nếu có) sẽ thực hiện theo các hạng mục này hoặc theo quy định cụ thể của bên mua. Đối với hàng hóa là dây và cáp điện, các thử nghiệm xuất xưởng cần được thực hiện trên mỗi chiều dài sản xuất.</w:t>
      </w:r>
    </w:p>
    <w:p w14:paraId="68761839" w14:textId="77777777"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Các hạng mục cần kiểm tra thử nghiệm như sau:</w:t>
      </w:r>
    </w:p>
    <w:p w14:paraId="158C3BF2" w14:textId="6D6860E8" w:rsidR="002E38F4" w:rsidRPr="002E38F4" w:rsidRDefault="002E38F4" w:rsidP="002E38F4">
      <w:pPr>
        <w:pStyle w:val="BodyText"/>
        <w:spacing w:before="60" w:after="60"/>
        <w:ind w:firstLine="567"/>
        <w:rPr>
          <w:rFonts w:ascii="Times New Roman" w:hAnsi="Times New Roman"/>
          <w:iCs/>
          <w:sz w:val="24"/>
          <w:szCs w:val="24"/>
          <w:lang w:val="en-US"/>
        </w:rPr>
      </w:pPr>
      <w:r w:rsidRPr="002E38F4">
        <w:rPr>
          <w:rFonts w:ascii="Times New Roman" w:hAnsi="Times New Roman"/>
          <w:iCs/>
          <w:sz w:val="24"/>
          <w:szCs w:val="24"/>
          <w:lang w:val="en-US"/>
        </w:rPr>
        <w:t>+ Kiểm tra ngoại quan, đo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3FE46258" w14:textId="5134B09D"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xml:space="preserve">+ Điện trở 1 chiều của 1 km dây dẫn ở </w:t>
      </w:r>
      <w:r w:rsidRPr="002E38F4">
        <w:rPr>
          <w:rFonts w:ascii="Times New Roman" w:eastAsia="Calibri" w:hAnsi="Times New Roman"/>
          <w:iCs/>
          <w:sz w:val="22"/>
          <w:szCs w:val="28"/>
          <w:lang w:val="en-US" w:eastAsia="en-US"/>
        </w:rPr>
        <w:t>20</w:t>
      </w:r>
      <w:r w:rsidRPr="002E38F4">
        <w:rPr>
          <w:rFonts w:ascii="Times New Roman" w:eastAsia="Calibri" w:hAnsi="Times New Roman"/>
          <w:iCs/>
          <w:sz w:val="22"/>
          <w:szCs w:val="28"/>
          <w:lang w:val="en-US" w:eastAsia="en-US"/>
        </w:rPr>
        <w:sym w:font="Symbol" w:char="F0B0"/>
      </w:r>
      <w:r w:rsidRPr="002E38F4">
        <w:rPr>
          <w:rFonts w:ascii="Times New Roman" w:eastAsia="Calibri" w:hAnsi="Times New Roman"/>
          <w:iCs/>
          <w:sz w:val="22"/>
          <w:szCs w:val="28"/>
          <w:lang w:val="en-US" w:eastAsia="en-US"/>
        </w:rPr>
        <w:t>C</w:t>
      </w:r>
      <w:r>
        <w:rPr>
          <w:rFonts w:ascii="Times New Roman" w:eastAsia="Calibri" w:hAnsi="Times New Roman"/>
          <w:iCs/>
          <w:sz w:val="22"/>
          <w:szCs w:val="28"/>
          <w:lang w:val="vi-VN" w:eastAsia="en-US"/>
        </w:rPr>
        <w:t>;</w:t>
      </w:r>
    </w:p>
    <w:p w14:paraId="379DA2FC" w14:textId="585A975F"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Thử điện áp chịu đựng ngắn hạn tần số 50Hz</w:t>
      </w:r>
      <w:r>
        <w:rPr>
          <w:rFonts w:ascii="Times New Roman" w:hAnsi="Times New Roman"/>
          <w:iCs/>
          <w:sz w:val="24"/>
          <w:szCs w:val="24"/>
          <w:lang w:val="vi-VN"/>
        </w:rPr>
        <w:t>;</w:t>
      </w:r>
    </w:p>
    <w:p w14:paraId="35826F4B" w14:textId="266DF15A" w:rsidR="002E38F4" w:rsidRP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Chiều dày các lớp bọc: (i) Giá trị trung bình; (ii) Giá trị nhỏ nhất</w:t>
      </w:r>
      <w:r>
        <w:rPr>
          <w:rFonts w:ascii="Times New Roman" w:hAnsi="Times New Roman"/>
          <w:iCs/>
          <w:sz w:val="24"/>
          <w:szCs w:val="24"/>
          <w:lang w:val="vi-VN"/>
        </w:rPr>
        <w:t>;</w:t>
      </w:r>
    </w:p>
    <w:p w14:paraId="67E5BFAB" w14:textId="62D0DB5E"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5CC7722" w14:textId="620CD488" w:rsidR="00E8098F" w:rsidRPr="002E38F4" w:rsidRDefault="00491F6D" w:rsidP="00E8098F">
      <w:pPr>
        <w:pStyle w:val="BodyText"/>
        <w:spacing w:before="240" w:after="120"/>
        <w:ind w:firstLine="567"/>
        <w:rPr>
          <w:rFonts w:ascii="Times New Roman" w:hAnsi="Times New Roman"/>
          <w:b/>
          <w:i/>
          <w:sz w:val="24"/>
          <w:szCs w:val="24"/>
          <w:lang w:val="en-US"/>
        </w:rPr>
      </w:pPr>
      <w:r>
        <w:rPr>
          <w:rFonts w:ascii="Times New Roman" w:hAnsi="Times New Roman"/>
          <w:b/>
          <w:i/>
          <w:sz w:val="24"/>
          <w:szCs w:val="24"/>
          <w:lang w:val="en-US"/>
        </w:rPr>
        <w:t>1</w:t>
      </w:r>
      <w:r w:rsidR="002E38F4" w:rsidRPr="002E38F4">
        <w:rPr>
          <w:rFonts w:ascii="Times New Roman" w:hAnsi="Times New Roman"/>
          <w:b/>
          <w:i/>
          <w:sz w:val="24"/>
          <w:szCs w:val="24"/>
          <w:lang w:val="vi-VN"/>
        </w:rPr>
        <w:t>.5</w:t>
      </w:r>
      <w:r w:rsidR="00E8098F" w:rsidRPr="002E38F4">
        <w:rPr>
          <w:rFonts w:ascii="Times New Roman" w:hAnsi="Times New Roman"/>
          <w:b/>
          <w:i/>
          <w:sz w:val="24"/>
          <w:szCs w:val="24"/>
          <w:lang w:val="en-US"/>
        </w:rPr>
        <w:t>.2. Thử nghiệm điển hình:</w:t>
      </w:r>
    </w:p>
    <w:p w14:paraId="33DCA8B0"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Biên bản thí nghiệm điển hình được thực hiện bởi một phòng thí nghiệm độc lập trên các sản phẩm tương tự phải được đệ trình trong hồ sơ dự thầu để chứng minh khả năng đáp ứng hoặc vượt quá yêu cầu của đặc tính kỹ thuật này. </w:t>
      </w:r>
    </w:p>
    <w:p w14:paraId="3340442D"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Các thử nghiệm điển hình gồm các hạng mục sau: </w:t>
      </w:r>
    </w:p>
    <w:p w14:paraId="43843CD4" w14:textId="42ECADA2"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Kiểm tra bề mặt, các kích thước, số lượng</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31E599F" w14:textId="0CCE048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Bội số bước xoắn và chiều xoắn từng lớp</w:t>
      </w:r>
      <w:r>
        <w:rPr>
          <w:rFonts w:ascii="Times New Roman" w:hAnsi="Times New Roman"/>
          <w:iCs/>
          <w:sz w:val="24"/>
          <w:szCs w:val="24"/>
          <w:lang w:val="vi-VN"/>
        </w:rPr>
        <w:t>;</w:t>
      </w:r>
    </w:p>
    <w:p w14:paraId="7E6102F9" w14:textId="56919A38"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Đường kính sợi dẫn, đường kính ruột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6ABBFEF8" w14:textId="2AD63FFF"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Điện trở 1 chiều dây dẫn ở 20</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9315B51" w14:textId="7861D17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Lực kéo đứt của dây dẫn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89097F" w14:textId="5BAD5BB4"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độ bám dính và hàm lượng lớp mạ kẽm</w:t>
      </w:r>
      <w:r>
        <w:rPr>
          <w:rFonts w:ascii="Times New Roman" w:hAnsi="Times New Roman"/>
          <w:iCs/>
          <w:sz w:val="24"/>
          <w:szCs w:val="24"/>
          <w:lang w:val="vi-VN"/>
        </w:rPr>
        <w:t>;</w:t>
      </w:r>
    </w:p>
    <w:p w14:paraId="753E0328" w14:textId="24A3FF4E"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lastRenderedPageBreak/>
        <w:t>+ Số lần bẻ gập của sợi nhôm</w:t>
      </w:r>
      <w:r>
        <w:rPr>
          <w:rFonts w:ascii="Times New Roman" w:hAnsi="Times New Roman"/>
          <w:iCs/>
          <w:sz w:val="24"/>
          <w:szCs w:val="24"/>
          <w:lang w:val="vi-VN"/>
        </w:rPr>
        <w:t>;</w:t>
      </w:r>
    </w:p>
    <w:p w14:paraId="670C144F" w14:textId="428610E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bán dẫn trong</w:t>
      </w:r>
      <w:r>
        <w:rPr>
          <w:rFonts w:ascii="Times New Roman" w:hAnsi="Times New Roman"/>
          <w:iCs/>
          <w:sz w:val="24"/>
          <w:szCs w:val="24"/>
          <w:lang w:val="vi-VN"/>
        </w:rPr>
        <w:t>;</w:t>
      </w:r>
    </w:p>
    <w:p w14:paraId="5574016D" w14:textId="2C4439C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cách điện XLPE</w:t>
      </w:r>
      <w:r>
        <w:rPr>
          <w:rFonts w:ascii="Times New Roman" w:hAnsi="Times New Roman"/>
          <w:iCs/>
          <w:sz w:val="24"/>
          <w:szCs w:val="24"/>
          <w:lang w:val="vi-VN"/>
        </w:rPr>
        <w:t>;</w:t>
      </w:r>
    </w:p>
    <w:p w14:paraId="5E678D8F" w14:textId="50694D6D"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Chiều dày lớp vỏ ngoài HDPE</w:t>
      </w:r>
      <w:r>
        <w:rPr>
          <w:rFonts w:ascii="Times New Roman" w:hAnsi="Times New Roman"/>
          <w:iCs/>
          <w:sz w:val="24"/>
          <w:szCs w:val="24"/>
          <w:lang w:val="vi-VN"/>
        </w:rPr>
        <w:t>;</w:t>
      </w:r>
    </w:p>
    <w:p w14:paraId="45AE946B" w14:textId="72CC2909"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5580B52C" w14:textId="1D4F215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45B32CD4" w14:textId="7FBE4C15"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Độ giãn dài tương đối của cách điện sau lão hóa 135</w:t>
      </w:r>
      <w:r w:rsidRPr="002E38F4">
        <w:rPr>
          <w:rFonts w:ascii="Times New Roman" w:hAnsi="Times New Roman"/>
          <w:iCs/>
          <w:sz w:val="24"/>
          <w:szCs w:val="24"/>
          <w:lang w:val="en-US"/>
        </w:rPr>
        <w:sym w:font="Symbol" w:char="F0B0"/>
      </w:r>
      <w:r w:rsidRPr="002E38F4">
        <w:rPr>
          <w:rFonts w:ascii="Times New Roman" w:hAnsi="Times New Roman"/>
          <w:iCs/>
          <w:sz w:val="24"/>
          <w:szCs w:val="24"/>
          <w:lang w:val="en-US"/>
        </w:rPr>
        <w:t>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05CBA4AD" w14:textId="4279C72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Suất kéo đứt của cách điện sau lão hóa 135°C trong 168 giờ</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792449" w14:textId="54D9F104"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Thử nghiệm nóng (hot-set): (i) Độ giãn dài tương đối khi có tải; (ii) Độ giãn dài sau khi làm nguội</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272017F" w14:textId="48001C17"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Thử nghiệm các đặc tính cơ của lớp vỏ bọc HDPE (trước và sau lão hóa)</w:t>
      </w:r>
      <w:r>
        <w:rPr>
          <w:rFonts w:ascii="Times New Roman" w:hAnsi="Times New Roman"/>
          <w:iCs/>
          <w:sz w:val="24"/>
          <w:szCs w:val="24"/>
          <w:lang w:val="vi-VN"/>
        </w:rPr>
        <w:t>;</w:t>
      </w:r>
    </w:p>
    <w:p w14:paraId="1AB06471" w14:textId="47427EF0"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 Xác định hàm lượng carbon trong lớp HDPE</w:t>
      </w:r>
      <w:r>
        <w:rPr>
          <w:rFonts w:ascii="Times New Roman" w:hAnsi="Times New Roman"/>
          <w:iCs/>
          <w:sz w:val="24"/>
          <w:szCs w:val="24"/>
          <w:lang w:val="vi-VN"/>
        </w:rPr>
        <w:t>;</w:t>
      </w:r>
    </w:p>
    <w:p w14:paraId="7C0A0DE7" w14:textId="77777777" w:rsidR="002E38F4" w:rsidRPr="002E38F4" w:rsidRDefault="002E38F4" w:rsidP="002E38F4">
      <w:pPr>
        <w:pStyle w:val="BodyText"/>
        <w:spacing w:before="120" w:after="120"/>
        <w:ind w:firstLine="567"/>
        <w:rPr>
          <w:rFonts w:ascii="Times New Roman" w:hAnsi="Times New Roman"/>
          <w:iCs/>
          <w:sz w:val="24"/>
          <w:szCs w:val="24"/>
          <w:lang w:val="en-US"/>
        </w:rPr>
      </w:pPr>
      <w:r w:rsidRPr="002E38F4">
        <w:rPr>
          <w:rFonts w:ascii="Times New Roman" w:hAnsi="Times New Roman"/>
          <w:iCs/>
          <w:sz w:val="24"/>
          <w:szCs w:val="24"/>
          <w:lang w:val="en-US"/>
        </w:rPr>
        <w:t xml:space="preserve">+ Thử nghiệm chịu điện áp xoay chiều tần số 50Hz (1 phút): </w:t>
      </w:r>
    </w:p>
    <w:p w14:paraId="28C4425E" w14:textId="7E1978DF" w:rsidR="002E38F4" w:rsidRPr="002E38F4" w:rsidRDefault="002E38F4" w:rsidP="002E38F4">
      <w:pPr>
        <w:pStyle w:val="BodyText"/>
        <w:spacing w:before="120" w:after="120"/>
        <w:ind w:firstLine="567"/>
        <w:rPr>
          <w:rFonts w:ascii="Times New Roman" w:hAnsi="Times New Roman"/>
          <w:iCs/>
          <w:sz w:val="24"/>
          <w:szCs w:val="24"/>
          <w:lang w:val="vi-VN"/>
        </w:rPr>
      </w:pPr>
      <w:r w:rsidRPr="002E38F4">
        <w:rPr>
          <w:rFonts w:ascii="Times New Roman" w:hAnsi="Times New Roman"/>
          <w:iCs/>
          <w:sz w:val="24"/>
          <w:szCs w:val="24"/>
          <w:lang w:val="en-US"/>
        </w:rPr>
        <w:t>(i) Đối với dây bọc cho ĐDK 22kV: Điện áp thử nghiệm 22kV</w:t>
      </w:r>
      <w:r>
        <w:rPr>
          <w:rFonts w:ascii="Times New Roman" w:hAnsi="Times New Roman"/>
          <w:iCs/>
          <w:sz w:val="24"/>
          <w:szCs w:val="24"/>
          <w:lang w:val="vi-VN"/>
        </w:rPr>
        <w:t>;</w:t>
      </w:r>
    </w:p>
    <w:p w14:paraId="2089C97A" w14:textId="323EF308" w:rsidR="002E38F4" w:rsidRDefault="002E38F4" w:rsidP="002E38F4">
      <w:pPr>
        <w:pStyle w:val="BodyText"/>
        <w:spacing w:before="60" w:after="60"/>
        <w:ind w:firstLine="567"/>
        <w:rPr>
          <w:rFonts w:ascii="Times New Roman" w:hAnsi="Times New Roman"/>
          <w:iCs/>
          <w:sz w:val="24"/>
          <w:szCs w:val="24"/>
          <w:lang w:val="vi-VN"/>
        </w:rPr>
      </w:pPr>
      <w:r w:rsidRPr="002E38F4">
        <w:rPr>
          <w:rFonts w:ascii="Times New Roman" w:hAnsi="Times New Roman"/>
          <w:iCs/>
          <w:sz w:val="24"/>
          <w:szCs w:val="24"/>
          <w:lang w:val="en-US"/>
        </w:rPr>
        <w:t>(ii) Đối với dây bọc cho ĐDK 35kV: Điện áp thử nghiệm 40kV</w:t>
      </w:r>
      <w:r>
        <w:rPr>
          <w:rFonts w:ascii="Times New Roman" w:hAnsi="Times New Roman"/>
          <w:iCs/>
          <w:sz w:val="24"/>
          <w:szCs w:val="24"/>
          <w:lang w:val="vi-VN"/>
        </w:rPr>
        <w:t>.</w:t>
      </w:r>
      <w:r w:rsidRPr="002E38F4">
        <w:rPr>
          <w:rFonts w:ascii="Times New Roman" w:hAnsi="Times New Roman"/>
          <w:iCs/>
          <w:sz w:val="24"/>
          <w:szCs w:val="24"/>
          <w:lang w:val="en-US"/>
        </w:rPr>
        <w:t xml:space="preserve"> </w:t>
      </w:r>
    </w:p>
    <w:p w14:paraId="70ED861B" w14:textId="06308923" w:rsidR="00E8098F" w:rsidRPr="005C2228" w:rsidRDefault="00491F6D" w:rsidP="00E8098F">
      <w:pPr>
        <w:pStyle w:val="BodyText"/>
        <w:spacing w:before="240" w:after="120"/>
        <w:ind w:firstLine="567"/>
        <w:rPr>
          <w:rFonts w:ascii="Times New Roman" w:hAnsi="Times New Roman"/>
          <w:iCs/>
          <w:sz w:val="24"/>
          <w:szCs w:val="24"/>
          <w:lang w:val="en-US"/>
        </w:rPr>
      </w:pPr>
      <w:r>
        <w:rPr>
          <w:rFonts w:ascii="Times New Roman" w:hAnsi="Times New Roman"/>
          <w:b/>
          <w:i/>
          <w:sz w:val="24"/>
          <w:szCs w:val="24"/>
          <w:lang w:val="en-US"/>
        </w:rPr>
        <w:t>1</w:t>
      </w:r>
      <w:r w:rsidR="002E38F4" w:rsidRPr="002E38F4">
        <w:rPr>
          <w:rFonts w:ascii="Times New Roman" w:hAnsi="Times New Roman"/>
          <w:b/>
          <w:i/>
          <w:sz w:val="24"/>
          <w:szCs w:val="24"/>
          <w:lang w:val="vi-VN"/>
        </w:rPr>
        <w:t>.5.</w:t>
      </w:r>
      <w:r w:rsidR="00E8098F" w:rsidRPr="002E38F4">
        <w:rPr>
          <w:rFonts w:ascii="Times New Roman" w:hAnsi="Times New Roman"/>
          <w:b/>
          <w:i/>
          <w:sz w:val="24"/>
          <w:szCs w:val="24"/>
          <w:lang w:val="en-US"/>
        </w:rPr>
        <w:t>3. Các yêu cầu về khác về thử nghiệm</w:t>
      </w:r>
      <w:r w:rsidR="00E8098F" w:rsidRPr="005C2228">
        <w:rPr>
          <w:rFonts w:ascii="Times New Roman" w:hAnsi="Times New Roman"/>
          <w:bCs/>
          <w:i/>
          <w:sz w:val="24"/>
          <w:szCs w:val="24"/>
          <w:lang w:val="en-US"/>
        </w:rPr>
        <w:t xml:space="preserve">: </w:t>
      </w:r>
      <w:r w:rsidR="00E8098F" w:rsidRPr="005C2228">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633EB5BD" w14:textId="0413157A" w:rsidR="00E8098F" w:rsidRPr="005C2228" w:rsidRDefault="00491F6D" w:rsidP="00E8098F">
      <w:pPr>
        <w:pStyle w:val="BodyText"/>
        <w:spacing w:before="240" w:after="120"/>
        <w:ind w:firstLine="567"/>
        <w:rPr>
          <w:rFonts w:ascii="Times New Roman" w:hAnsi="Times New Roman"/>
          <w:b/>
          <w:iCs/>
          <w:sz w:val="24"/>
          <w:szCs w:val="24"/>
          <w:lang w:val="en-US"/>
        </w:rPr>
      </w:pPr>
      <w:r>
        <w:rPr>
          <w:rFonts w:ascii="Times New Roman" w:hAnsi="Times New Roman"/>
          <w:b/>
          <w:iCs/>
          <w:sz w:val="24"/>
          <w:szCs w:val="24"/>
          <w:lang w:val="en-US"/>
        </w:rPr>
        <w:t>1</w:t>
      </w:r>
      <w:r w:rsidR="00E8098F" w:rsidRPr="005C2228">
        <w:rPr>
          <w:rFonts w:ascii="Times New Roman" w:hAnsi="Times New Roman"/>
          <w:b/>
          <w:iCs/>
          <w:sz w:val="24"/>
          <w:szCs w:val="24"/>
          <w:lang w:val="en-US"/>
        </w:rPr>
        <w:t>.</w:t>
      </w:r>
      <w:r w:rsidR="002E38F4">
        <w:rPr>
          <w:rFonts w:ascii="Times New Roman" w:hAnsi="Times New Roman"/>
          <w:b/>
          <w:iCs/>
          <w:sz w:val="24"/>
          <w:szCs w:val="24"/>
          <w:lang w:val="vi-VN"/>
        </w:rPr>
        <w:t>6</w:t>
      </w:r>
      <w:r w:rsidR="00E8098F" w:rsidRPr="005C2228">
        <w:rPr>
          <w:rFonts w:ascii="Times New Roman" w:hAnsi="Times New Roman"/>
          <w:b/>
          <w:iCs/>
          <w:sz w:val="24"/>
          <w:szCs w:val="24"/>
          <w:lang w:val="en-US"/>
        </w:rPr>
        <w:t xml:space="preserve">. Yêu cầu về lô quấn dây </w:t>
      </w:r>
    </w:p>
    <w:p w14:paraId="77CEFE4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Dây dẫn phải được vận chuyển trên các lô quấn dây, tổng trọng lượng của dây và lô không vượt quá </w:t>
      </w:r>
      <w:r w:rsidRPr="005C2228">
        <w:rPr>
          <w:b/>
          <w:bCs/>
          <w:color w:val="000000"/>
          <w:sz w:val="24"/>
          <w:szCs w:val="24"/>
          <w:lang w:val="pt-BR"/>
        </w:rPr>
        <w:t>5.000</w:t>
      </w:r>
      <w:r w:rsidRPr="005C2228">
        <w:rPr>
          <w:color w:val="000000"/>
          <w:sz w:val="24"/>
          <w:szCs w:val="24"/>
          <w:lang w:val="pt-BR"/>
        </w:rPr>
        <w:t>kg với đường kính lô dây tối đa là 2,5m và bề rộng không quá 1,4m;</w:t>
      </w:r>
    </w:p>
    <w:p w14:paraId="5AFDFC34" w14:textId="77777777" w:rsidR="00E8098F" w:rsidRPr="005C2228" w:rsidRDefault="00E8098F" w:rsidP="00E8098F">
      <w:pPr>
        <w:spacing w:before="60" w:after="60"/>
        <w:ind w:firstLine="567"/>
        <w:jc w:val="both"/>
        <w:rPr>
          <w:color w:val="000000"/>
          <w:sz w:val="24"/>
          <w:szCs w:val="24"/>
          <w:lang w:val="pt-BR"/>
        </w:rPr>
      </w:pPr>
      <w:r w:rsidRPr="005C2228">
        <w:rPr>
          <w:sz w:val="24"/>
          <w:szCs w:val="24"/>
          <w:lang w:val="pt-BR"/>
        </w:rPr>
        <w:t>- Chỉ gồm một đoạn dây liên tục, không đứt đoạn</w:t>
      </w:r>
      <w:r w:rsidRPr="005C2228">
        <w:rPr>
          <w:color w:val="000000"/>
          <w:sz w:val="24"/>
          <w:szCs w:val="24"/>
          <w:lang w:val="pt-BR"/>
        </w:rPr>
        <w:t xml:space="preserve"> được cuốn vào mỗi lô;</w:t>
      </w:r>
    </w:p>
    <w:p w14:paraId="5CC12E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Phần bên trong của mỗi cuộn lô phải bọc một lớp chống nước trước và sau khi cuốn dây trên cuộn lô đó;</w:t>
      </w:r>
    </w:p>
    <w:p w14:paraId="7A0FCC4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Lỗ giữa của lô dây được g</w:t>
      </w:r>
      <w:r w:rsidRPr="005C2228">
        <w:rPr>
          <w:sz w:val="24"/>
          <w:szCs w:val="24"/>
          <w:lang w:val="pt-BR"/>
        </w:rPr>
        <w:t>ia cường bằng 1 tấm thép có độ dày không ít hơn 10mm và có thể gắn với trục có đường kính 95mm;</w:t>
      </w:r>
    </w:p>
    <w:p w14:paraId="4B1BFAA2"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Các lô dây phải được bao bọc bằng các miếng gỗ cứng đóng đinh và được giữ cố định bằng các băng thép;</w:t>
      </w:r>
    </w:p>
    <w:p w14:paraId="0B6B0008" w14:textId="77777777" w:rsidR="00E8098F" w:rsidRPr="005C2228" w:rsidRDefault="00E8098F" w:rsidP="00E8098F">
      <w:pPr>
        <w:spacing w:before="60" w:after="60"/>
        <w:ind w:firstLine="567"/>
        <w:jc w:val="both"/>
        <w:rPr>
          <w:color w:val="000000"/>
          <w:sz w:val="24"/>
          <w:szCs w:val="24"/>
          <w:lang w:val="pt-BR"/>
        </w:rPr>
      </w:pPr>
      <w:r w:rsidRPr="005C2228">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91004C5" w14:textId="376DF25A" w:rsidR="00E8098F" w:rsidRDefault="00491F6D" w:rsidP="00E8098F">
      <w:pPr>
        <w:pStyle w:val="Heading3"/>
        <w:spacing w:before="240" w:after="100"/>
        <w:ind w:firstLine="567"/>
        <w:jc w:val="both"/>
        <w:rPr>
          <w:spacing w:val="-4"/>
          <w:sz w:val="24"/>
          <w:szCs w:val="24"/>
          <w:lang w:val="vi-VN"/>
        </w:rPr>
      </w:pPr>
      <w:r w:rsidRPr="00491F6D">
        <w:rPr>
          <w:bCs/>
          <w:sz w:val="24"/>
          <w:szCs w:val="24"/>
        </w:rPr>
        <w:t>1</w:t>
      </w:r>
      <w:r w:rsidR="00E8098F" w:rsidRPr="00491F6D">
        <w:rPr>
          <w:bCs/>
          <w:sz w:val="24"/>
          <w:szCs w:val="24"/>
        </w:rPr>
        <w:t>.7. Yêu cầu chi tiết</w:t>
      </w:r>
      <w:r w:rsidR="00E8098F" w:rsidRPr="00491F6D">
        <w:rPr>
          <w:sz w:val="24"/>
          <w:szCs w:val="24"/>
        </w:rPr>
        <w:t xml:space="preserve">: </w:t>
      </w:r>
      <w:r w:rsidR="00E8098F" w:rsidRPr="00491F6D">
        <w:rPr>
          <w:spacing w:val="-4"/>
          <w:sz w:val="24"/>
          <w:szCs w:val="24"/>
        </w:rPr>
        <w:t xml:space="preserve">Yêu cầu về đặc tính kỹ thuật </w:t>
      </w:r>
      <w:r w:rsidRPr="00491F6D">
        <w:rPr>
          <w:spacing w:val="-4"/>
          <w:sz w:val="24"/>
          <w:szCs w:val="24"/>
        </w:rPr>
        <w:t>Dây bọc ACSR 95/16-XLPE2,5/HDPE; Dây bọc ACSR 120/19-XLPE2,5/HDPE</w:t>
      </w:r>
      <w:r w:rsidR="00E8098F" w:rsidRPr="00491F6D">
        <w:rPr>
          <w:spacing w:val="-4"/>
          <w:sz w:val="24"/>
          <w:szCs w:val="24"/>
        </w:rPr>
        <w:t xml:space="preserve">: Chi tiết theo </w:t>
      </w:r>
      <w:r w:rsidR="00E8098F" w:rsidRPr="00491F6D">
        <w:rPr>
          <w:bCs/>
          <w:spacing w:val="-4"/>
          <w:sz w:val="24"/>
          <w:szCs w:val="24"/>
        </w:rPr>
        <w:t xml:space="preserve">Bảng </w:t>
      </w:r>
      <w:r w:rsidR="00A90EE3">
        <w:rPr>
          <w:bCs/>
          <w:spacing w:val="-4"/>
          <w:sz w:val="24"/>
          <w:szCs w:val="24"/>
          <w:lang w:val="en-US"/>
        </w:rPr>
        <w:t>7</w:t>
      </w:r>
      <w:r w:rsidRPr="00491F6D">
        <w:rPr>
          <w:bCs/>
          <w:spacing w:val="-4"/>
          <w:sz w:val="24"/>
          <w:szCs w:val="24"/>
          <w:lang w:val="en-US"/>
        </w:rPr>
        <w:t>A</w:t>
      </w:r>
      <w:r w:rsidR="00E8098F" w:rsidRPr="00491F6D">
        <w:rPr>
          <w:spacing w:val="-4"/>
          <w:sz w:val="24"/>
          <w:szCs w:val="24"/>
        </w:rPr>
        <w:t>.</w:t>
      </w:r>
    </w:p>
    <w:p w14:paraId="2629A902" w14:textId="77777777" w:rsidR="00E8098F" w:rsidRDefault="00E8098F">
      <w:pPr>
        <w:spacing w:before="0" w:after="0"/>
        <w:ind w:firstLine="0"/>
        <w:rPr>
          <w:rFonts w:eastAsia="Times New Roman"/>
          <w:b/>
          <w:spacing w:val="-4"/>
          <w:sz w:val="24"/>
          <w:szCs w:val="24"/>
          <w:highlight w:val="yellow"/>
          <w:lang w:val="vi-VN" w:eastAsia="x-none"/>
        </w:rPr>
      </w:pPr>
      <w:r>
        <w:rPr>
          <w:spacing w:val="-4"/>
          <w:sz w:val="24"/>
          <w:szCs w:val="24"/>
          <w:highlight w:val="yellow"/>
          <w:lang w:val="vi-VN"/>
        </w:rPr>
        <w:br w:type="page"/>
      </w:r>
    </w:p>
    <w:p w14:paraId="4FFD5BFF" w14:textId="2AE319C8" w:rsidR="0094241F" w:rsidRPr="005C2228" w:rsidRDefault="00491F6D" w:rsidP="003D6C95">
      <w:pPr>
        <w:spacing w:before="100" w:after="100"/>
        <w:ind w:firstLine="567"/>
        <w:jc w:val="center"/>
        <w:rPr>
          <w:b/>
          <w:bCs/>
          <w:spacing w:val="-10"/>
          <w:sz w:val="24"/>
          <w:szCs w:val="24"/>
        </w:rPr>
      </w:pPr>
      <w:bookmarkStart w:id="17" w:name="_Hlk214444330"/>
      <w:r>
        <w:rPr>
          <w:b/>
          <w:bCs/>
          <w:spacing w:val="-10"/>
          <w:sz w:val="24"/>
          <w:szCs w:val="24"/>
        </w:rPr>
        <w:lastRenderedPageBreak/>
        <w:t>2</w:t>
      </w:r>
      <w:r w:rsidR="0094241F" w:rsidRPr="00491F6D">
        <w:rPr>
          <w:b/>
          <w:bCs/>
          <w:spacing w:val="-10"/>
          <w:sz w:val="24"/>
          <w:szCs w:val="24"/>
        </w:rPr>
        <w:t xml:space="preserve">. Cáp vặn xoắn </w:t>
      </w:r>
      <w:bookmarkEnd w:id="3"/>
      <w:bookmarkEnd w:id="4"/>
      <w:bookmarkEnd w:id="5"/>
      <w:bookmarkEnd w:id="6"/>
      <w:bookmarkEnd w:id="7"/>
      <w:bookmarkEnd w:id="8"/>
      <w:bookmarkEnd w:id="9"/>
      <w:bookmarkEnd w:id="10"/>
      <w:bookmarkEnd w:id="11"/>
      <w:bookmarkEnd w:id="12"/>
      <w:bookmarkEnd w:id="13"/>
      <w:bookmarkEnd w:id="14"/>
      <w:bookmarkEnd w:id="15"/>
      <w:r w:rsidR="00A70028" w:rsidRPr="00491F6D">
        <w:rPr>
          <w:b/>
          <w:bCs/>
          <w:spacing w:val="-10"/>
          <w:sz w:val="24"/>
          <w:szCs w:val="24"/>
        </w:rPr>
        <w:t>Alus 4x120 mm</w:t>
      </w:r>
      <w:r w:rsidR="00A70028" w:rsidRPr="00491F6D">
        <w:rPr>
          <w:b/>
          <w:bCs/>
          <w:spacing w:val="-10"/>
          <w:sz w:val="24"/>
          <w:szCs w:val="24"/>
          <w:vertAlign w:val="superscript"/>
        </w:rPr>
        <w:t>2</w:t>
      </w:r>
    </w:p>
    <w:p w14:paraId="5BBA1D82" w14:textId="4E0E8DCE" w:rsidR="0012112F" w:rsidRPr="005C2228" w:rsidRDefault="00491F6D" w:rsidP="005F12A1">
      <w:pPr>
        <w:pStyle w:val="Heading1"/>
        <w:spacing w:before="100" w:after="100"/>
        <w:ind w:firstLine="567"/>
        <w:jc w:val="both"/>
        <w:rPr>
          <w:rFonts w:ascii="Times New Roman" w:hAnsi="Times New Roman"/>
          <w:sz w:val="24"/>
          <w:szCs w:val="24"/>
        </w:rPr>
      </w:pPr>
      <w:bookmarkStart w:id="18" w:name="_Toc207613297"/>
      <w:r>
        <w:rPr>
          <w:rFonts w:ascii="Times New Roman" w:hAnsi="Times New Roman"/>
          <w:bCs/>
          <w:sz w:val="24"/>
          <w:szCs w:val="24"/>
        </w:rPr>
        <w:t>2</w:t>
      </w:r>
      <w:r w:rsidR="0012112F" w:rsidRPr="005C2228">
        <w:rPr>
          <w:rFonts w:ascii="Times New Roman" w:hAnsi="Times New Roman"/>
          <w:bCs/>
          <w:sz w:val="24"/>
          <w:szCs w:val="24"/>
        </w:rPr>
        <w:t>.1. Tiêu chuẩn áp dụng</w:t>
      </w:r>
      <w:bookmarkEnd w:id="18"/>
      <w:r w:rsidR="0012112F" w:rsidRPr="005C2228">
        <w:rPr>
          <w:rFonts w:ascii="Times New Roman" w:hAnsi="Times New Roman"/>
          <w:bCs/>
          <w:sz w:val="24"/>
          <w:szCs w:val="24"/>
        </w:rPr>
        <w:t xml:space="preserve"> và tham chiếu</w:t>
      </w:r>
    </w:p>
    <w:p w14:paraId="0E0AE70F" w14:textId="27D4FE5D" w:rsidR="0012112F" w:rsidRPr="005C2228" w:rsidRDefault="0012112F" w:rsidP="005F12A1">
      <w:pPr>
        <w:spacing w:before="100" w:after="100"/>
        <w:ind w:firstLine="567"/>
        <w:jc w:val="both"/>
        <w:rPr>
          <w:spacing w:val="-6"/>
          <w:sz w:val="24"/>
          <w:szCs w:val="24"/>
        </w:rPr>
      </w:pPr>
      <w:r w:rsidRPr="005C2228">
        <w:rPr>
          <w:spacing w:val="-6"/>
          <w:sz w:val="24"/>
          <w:szCs w:val="24"/>
        </w:rPr>
        <w:t>- TCVN 6447-1998: Cáp điện vặn xoắn cách điện bằng XLPE điện áp làm việc đến 0,6/1 kV;</w:t>
      </w:r>
    </w:p>
    <w:p w14:paraId="534EF454" w14:textId="30130B39" w:rsidR="0012112F" w:rsidRPr="005C2228" w:rsidRDefault="0012112F" w:rsidP="005F12A1">
      <w:pPr>
        <w:spacing w:before="100" w:after="100"/>
        <w:ind w:firstLine="567"/>
        <w:jc w:val="both"/>
        <w:rPr>
          <w:sz w:val="24"/>
          <w:szCs w:val="24"/>
        </w:rPr>
      </w:pPr>
      <w:r w:rsidRPr="005C2228">
        <w:rPr>
          <w:sz w:val="24"/>
          <w:szCs w:val="24"/>
        </w:rPr>
        <w:t xml:space="preserve">- TCVN 6614-2008: Phương pháp thử nghiệm vật liệu làm vỏ bọc cáp; </w:t>
      </w:r>
    </w:p>
    <w:p w14:paraId="1700181B" w14:textId="09995CAB" w:rsidR="0012112F" w:rsidRPr="005C2228" w:rsidRDefault="0012112F" w:rsidP="005F12A1">
      <w:pPr>
        <w:spacing w:before="100" w:after="100"/>
        <w:ind w:firstLine="567"/>
        <w:jc w:val="both"/>
        <w:rPr>
          <w:sz w:val="24"/>
          <w:szCs w:val="24"/>
        </w:rPr>
      </w:pPr>
      <w:r w:rsidRPr="005C2228">
        <w:rPr>
          <w:sz w:val="24"/>
          <w:szCs w:val="24"/>
        </w:rPr>
        <w:t>- TCVN 5934-1995: Sợi dây nhôm trần kỹ thuật điện;</w:t>
      </w:r>
    </w:p>
    <w:p w14:paraId="79A97243" w14:textId="16E30E80" w:rsidR="0012112F" w:rsidRPr="005C2228" w:rsidRDefault="0012112F" w:rsidP="005F12A1">
      <w:pPr>
        <w:spacing w:before="100" w:after="100"/>
        <w:ind w:firstLine="567"/>
        <w:jc w:val="both"/>
        <w:rPr>
          <w:sz w:val="24"/>
          <w:szCs w:val="24"/>
        </w:rPr>
      </w:pPr>
      <w:r w:rsidRPr="005C2228">
        <w:rPr>
          <w:sz w:val="24"/>
          <w:szCs w:val="24"/>
        </w:rPr>
        <w:t>- TCVN 5935-1995: Cáp điện lực cách điện bằng chất điện môi rắn, điện áp đanh định từ 1 kV đến 30 kV;</w:t>
      </w:r>
    </w:p>
    <w:p w14:paraId="749165DA" w14:textId="41A27099" w:rsidR="0012112F" w:rsidRPr="005C2228" w:rsidRDefault="0012112F" w:rsidP="005F12A1">
      <w:pPr>
        <w:spacing w:before="100" w:after="100"/>
        <w:ind w:firstLine="567"/>
        <w:jc w:val="both"/>
        <w:rPr>
          <w:sz w:val="24"/>
          <w:szCs w:val="24"/>
        </w:rPr>
      </w:pPr>
      <w:r w:rsidRPr="005C2228">
        <w:rPr>
          <w:sz w:val="24"/>
          <w:szCs w:val="24"/>
        </w:rPr>
        <w:t>- TCVN 5936-1995: Cáp và dây dẫn điện. Phương pháp thử cách điện và vỏ bọc;</w:t>
      </w:r>
    </w:p>
    <w:p w14:paraId="08FD6398" w14:textId="77777777" w:rsidR="0012112F" w:rsidRPr="005C2228" w:rsidRDefault="0012112F" w:rsidP="005F12A1">
      <w:pPr>
        <w:spacing w:before="100" w:after="100"/>
        <w:ind w:firstLine="567"/>
        <w:jc w:val="both"/>
        <w:rPr>
          <w:sz w:val="24"/>
          <w:szCs w:val="24"/>
        </w:rPr>
      </w:pPr>
      <w:r w:rsidRPr="005C2228">
        <w:rPr>
          <w:sz w:val="24"/>
          <w:szCs w:val="24"/>
        </w:rPr>
        <w:t>Và các tiêu chuẩn Việt Nam, quốc tế khác tương đương.</w:t>
      </w:r>
    </w:p>
    <w:p w14:paraId="7BE27A62" w14:textId="321AA8CE" w:rsidR="0012112F" w:rsidRPr="005C2228" w:rsidRDefault="00491F6D" w:rsidP="003D6C95">
      <w:pPr>
        <w:pStyle w:val="Heading1"/>
        <w:spacing w:before="240" w:after="100"/>
        <w:ind w:firstLine="567"/>
        <w:jc w:val="left"/>
        <w:rPr>
          <w:rFonts w:ascii="Times New Roman" w:hAnsi="Times New Roman"/>
          <w:sz w:val="24"/>
          <w:szCs w:val="24"/>
        </w:rPr>
      </w:pPr>
      <w:bookmarkStart w:id="19" w:name="_Toc207613298"/>
      <w:r>
        <w:rPr>
          <w:rFonts w:ascii="Times New Roman" w:hAnsi="Times New Roman"/>
          <w:bCs/>
          <w:sz w:val="24"/>
          <w:szCs w:val="24"/>
        </w:rPr>
        <w:t>2</w:t>
      </w:r>
      <w:r w:rsidR="0012112F" w:rsidRPr="005C2228">
        <w:rPr>
          <w:rFonts w:ascii="Times New Roman" w:hAnsi="Times New Roman"/>
          <w:bCs/>
          <w:sz w:val="24"/>
          <w:szCs w:val="24"/>
        </w:rPr>
        <w:t>.2. Yêu cầu kỹ thuật</w:t>
      </w:r>
      <w:bookmarkEnd w:id="19"/>
    </w:p>
    <w:p w14:paraId="3A7DFC56" w14:textId="1205E5BF" w:rsidR="0012112F" w:rsidRPr="005C2228" w:rsidRDefault="0012112F" w:rsidP="005F12A1">
      <w:pPr>
        <w:spacing w:before="100" w:after="100"/>
        <w:ind w:firstLine="567"/>
        <w:rPr>
          <w:sz w:val="24"/>
          <w:szCs w:val="24"/>
        </w:rPr>
      </w:pPr>
      <w:r w:rsidRPr="005C2228">
        <w:rPr>
          <w:b/>
          <w:bCs/>
          <w:sz w:val="24"/>
          <w:szCs w:val="24"/>
        </w:rPr>
        <w:t>a) Yêu cầu đối với ruột dẫn</w:t>
      </w:r>
    </w:p>
    <w:p w14:paraId="0E46371A" w14:textId="1267E92A" w:rsidR="0012112F" w:rsidRPr="005C2228" w:rsidRDefault="0012112F" w:rsidP="005F12A1">
      <w:pPr>
        <w:spacing w:before="100" w:after="100"/>
        <w:ind w:firstLine="567"/>
        <w:jc w:val="both"/>
        <w:rPr>
          <w:sz w:val="24"/>
          <w:szCs w:val="24"/>
        </w:rPr>
      </w:pPr>
      <w:r w:rsidRPr="005C2228">
        <w:rPr>
          <w:sz w:val="24"/>
          <w:szCs w:val="24"/>
        </w:rPr>
        <w:t>- Ruột dẫn phải bằng nhôm bện từ những sợi nhôm tròn kỹ thuật thành các lớp đồng tâm và được ép tròn;</w:t>
      </w:r>
    </w:p>
    <w:p w14:paraId="36BC9B57" w14:textId="2FBBEDE3" w:rsidR="0012112F" w:rsidRPr="005C2228" w:rsidRDefault="0012112F" w:rsidP="005F12A1">
      <w:pPr>
        <w:spacing w:before="100" w:after="100"/>
        <w:ind w:firstLine="567"/>
        <w:jc w:val="both"/>
        <w:rPr>
          <w:sz w:val="24"/>
          <w:szCs w:val="24"/>
        </w:rPr>
      </w:pPr>
      <w:r w:rsidRPr="005C2228">
        <w:rPr>
          <w:sz w:val="24"/>
          <w:szCs w:val="24"/>
        </w:rPr>
        <w:t>- Các sợi nhôm dùng để bện thành ruột dẫn phải phù hợp với TCVN 5934 – 1995;</w:t>
      </w:r>
    </w:p>
    <w:p w14:paraId="7CA02999" w14:textId="77777777" w:rsidR="0012112F" w:rsidRPr="005C2228" w:rsidRDefault="0012112F" w:rsidP="005F12A1">
      <w:pPr>
        <w:spacing w:before="100" w:after="100"/>
        <w:ind w:firstLine="567"/>
        <w:jc w:val="both"/>
        <w:rPr>
          <w:sz w:val="24"/>
          <w:szCs w:val="24"/>
        </w:rPr>
      </w:pPr>
      <w:r w:rsidRPr="005C2228">
        <w:rPr>
          <w:sz w:val="24"/>
          <w:szCs w:val="24"/>
        </w:rPr>
        <w:t>- Các lớp xoắn kế tiếp nhau phải ngược chiều nhau và lớp xoắn ngoài cùng phải theo chiều phải.</w:t>
      </w:r>
    </w:p>
    <w:p w14:paraId="2768E059" w14:textId="7A152E77" w:rsidR="0012112F" w:rsidRPr="005C2228" w:rsidRDefault="0012112F" w:rsidP="005F12A1">
      <w:pPr>
        <w:spacing w:before="100" w:after="100"/>
        <w:ind w:firstLine="567"/>
        <w:rPr>
          <w:sz w:val="24"/>
          <w:szCs w:val="24"/>
        </w:rPr>
      </w:pPr>
      <w:r w:rsidRPr="005C2228">
        <w:rPr>
          <w:b/>
          <w:bCs/>
          <w:sz w:val="24"/>
          <w:szCs w:val="24"/>
        </w:rPr>
        <w:t>b) Yêu cầu đối với cách điện</w:t>
      </w:r>
    </w:p>
    <w:p w14:paraId="7D738348" w14:textId="77777777" w:rsidR="0012112F" w:rsidRPr="005C2228" w:rsidRDefault="0012112F" w:rsidP="005F12A1">
      <w:pPr>
        <w:spacing w:before="100" w:after="100"/>
        <w:ind w:firstLine="567"/>
        <w:jc w:val="both"/>
        <w:rPr>
          <w:sz w:val="24"/>
          <w:szCs w:val="24"/>
        </w:rPr>
      </w:pPr>
      <w:r w:rsidRPr="005C2228">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5C2228" w:rsidRDefault="0012112F" w:rsidP="005F12A1">
      <w:pPr>
        <w:spacing w:before="100" w:after="100"/>
        <w:ind w:firstLine="567"/>
        <w:rPr>
          <w:sz w:val="24"/>
          <w:szCs w:val="24"/>
        </w:rPr>
      </w:pPr>
      <w:r w:rsidRPr="005C2228">
        <w:rPr>
          <w:b/>
          <w:bCs/>
          <w:sz w:val="24"/>
          <w:szCs w:val="24"/>
        </w:rPr>
        <w:t>c) Yêu cầu về nhận biết lõi cáp</w:t>
      </w:r>
    </w:p>
    <w:p w14:paraId="7C861660" w14:textId="3803C44E" w:rsidR="0012112F" w:rsidRPr="005C2228" w:rsidRDefault="0012112F" w:rsidP="005F12A1">
      <w:pPr>
        <w:spacing w:before="100" w:after="100"/>
        <w:ind w:firstLine="567"/>
        <w:jc w:val="both"/>
        <w:rPr>
          <w:sz w:val="24"/>
          <w:szCs w:val="24"/>
        </w:rPr>
      </w:pPr>
      <w:r w:rsidRPr="005C2228">
        <w:rPr>
          <w:sz w:val="24"/>
          <w:szCs w:val="24"/>
        </w:rPr>
        <w:t>i) Định nghĩa lõi cáp: Lõi cáp gồm ruột dẫn điện và lớp vỏ bọc cách điện;</w:t>
      </w:r>
    </w:p>
    <w:p w14:paraId="2EAAD716" w14:textId="577E7395" w:rsidR="0012112F" w:rsidRPr="005C2228" w:rsidRDefault="0012112F" w:rsidP="005F12A1">
      <w:pPr>
        <w:spacing w:before="100" w:after="100"/>
        <w:ind w:firstLine="567"/>
        <w:jc w:val="both"/>
        <w:rPr>
          <w:sz w:val="24"/>
          <w:szCs w:val="24"/>
        </w:rPr>
      </w:pPr>
      <w:r w:rsidRPr="005C2228">
        <w:rPr>
          <w:sz w:val="24"/>
          <w:szCs w:val="24"/>
        </w:rPr>
        <w:t xml:space="preserve">ii) Các lõi cáp phải được nhận biết thông qua các </w:t>
      </w:r>
      <w:r w:rsidRPr="005C2228">
        <w:rPr>
          <w:b/>
          <w:bCs/>
          <w:sz w:val="24"/>
          <w:szCs w:val="24"/>
        </w:rPr>
        <w:t>gân nổi</w:t>
      </w:r>
      <w:r w:rsidRPr="005C2228">
        <w:rPr>
          <w:sz w:val="24"/>
          <w:szCs w:val="24"/>
        </w:rPr>
        <w:t xml:space="preserve"> liên tục dọc theo chiều dài của lõi cáp. 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5C2228">
        <w:rPr>
          <w:sz w:val="24"/>
          <w:szCs w:val="24"/>
          <w:vertAlign w:val="superscript"/>
        </w:rPr>
        <w:t>2</w:t>
      </w:r>
      <w:r w:rsidRPr="005C2228">
        <w:rPr>
          <w:sz w:val="24"/>
          <w:szCs w:val="24"/>
        </w:rPr>
        <w:t xml:space="preserve"> và không nhỏ hơn 5mm đối với ruột dẫn lớn hơn. Khoảng cách giữa các chữ số không được vượt quá 100mm;</w:t>
      </w:r>
    </w:p>
    <w:p w14:paraId="6B0A29FA" w14:textId="77777777" w:rsidR="0012112F" w:rsidRPr="005C2228" w:rsidRDefault="0012112F" w:rsidP="005F12A1">
      <w:pPr>
        <w:spacing w:before="100" w:after="100"/>
        <w:ind w:firstLine="567"/>
        <w:jc w:val="both"/>
        <w:rPr>
          <w:sz w:val="24"/>
          <w:szCs w:val="24"/>
        </w:rPr>
      </w:pPr>
      <w:r w:rsidRPr="005C2228">
        <w:rPr>
          <w:sz w:val="24"/>
          <w:szCs w:val="24"/>
        </w:rPr>
        <w:t xml:space="preserve">iii) Các gân nổi trên lõi phải là dạng lượn tròn và có mặt cắt giống nhau. </w:t>
      </w:r>
    </w:p>
    <w:p w14:paraId="7FF9447E" w14:textId="77777777" w:rsidR="0012112F" w:rsidRPr="005C2228" w:rsidRDefault="0012112F" w:rsidP="005F12A1">
      <w:pPr>
        <w:spacing w:before="100" w:after="100"/>
        <w:ind w:firstLine="567"/>
        <w:jc w:val="both"/>
        <w:rPr>
          <w:sz w:val="24"/>
          <w:szCs w:val="24"/>
        </w:rPr>
      </w:pPr>
      <w:r w:rsidRPr="005C2228">
        <w:rPr>
          <w:sz w:val="24"/>
          <w:szCs w:val="24"/>
        </w:rPr>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5C2228" w14:paraId="52F969D3" w14:textId="77777777" w:rsidTr="00374BC8">
        <w:tc>
          <w:tcPr>
            <w:tcW w:w="3020" w:type="dxa"/>
          </w:tcPr>
          <w:p w14:paraId="18C58C8A" w14:textId="77777777" w:rsidR="0012112F" w:rsidRPr="005C2228" w:rsidRDefault="0012112F" w:rsidP="005F12A1">
            <w:pPr>
              <w:spacing w:before="100" w:after="100"/>
              <w:ind w:firstLine="0"/>
              <w:jc w:val="center"/>
              <w:rPr>
                <w:b/>
                <w:bCs/>
                <w:sz w:val="24"/>
                <w:szCs w:val="24"/>
              </w:rPr>
            </w:pPr>
            <w:r w:rsidRPr="005C2228">
              <w:rPr>
                <w:b/>
                <w:bCs/>
                <w:sz w:val="24"/>
                <w:szCs w:val="24"/>
              </w:rPr>
              <w:t>Kích thước của gân nổi</w:t>
            </w:r>
          </w:p>
        </w:tc>
        <w:tc>
          <w:tcPr>
            <w:tcW w:w="3020" w:type="dxa"/>
          </w:tcPr>
          <w:p w14:paraId="6DAD39DC" w14:textId="77777777" w:rsidR="0012112F" w:rsidRPr="005C2228" w:rsidRDefault="0012112F" w:rsidP="005F12A1">
            <w:pPr>
              <w:spacing w:before="100" w:after="100"/>
              <w:ind w:firstLine="0"/>
              <w:jc w:val="center"/>
              <w:rPr>
                <w:b/>
                <w:bCs/>
                <w:sz w:val="24"/>
                <w:szCs w:val="24"/>
              </w:rPr>
            </w:pPr>
            <w:r w:rsidRPr="005C2228">
              <w:rPr>
                <w:b/>
                <w:bCs/>
                <w:sz w:val="24"/>
                <w:szCs w:val="24"/>
              </w:rPr>
              <w:t>Chiều rộng ở chân gân</w:t>
            </w:r>
          </w:p>
        </w:tc>
        <w:tc>
          <w:tcPr>
            <w:tcW w:w="3020" w:type="dxa"/>
          </w:tcPr>
          <w:p w14:paraId="2991A1D0" w14:textId="77777777" w:rsidR="0012112F" w:rsidRPr="005C2228" w:rsidRDefault="0012112F" w:rsidP="005F12A1">
            <w:pPr>
              <w:spacing w:before="100" w:after="100"/>
              <w:ind w:firstLine="0"/>
              <w:jc w:val="center"/>
              <w:rPr>
                <w:b/>
                <w:bCs/>
                <w:sz w:val="24"/>
                <w:szCs w:val="24"/>
              </w:rPr>
            </w:pPr>
            <w:r w:rsidRPr="005C2228">
              <w:rPr>
                <w:b/>
                <w:bCs/>
                <w:sz w:val="24"/>
                <w:szCs w:val="24"/>
              </w:rPr>
              <w:t>Chiều cao của gân</w:t>
            </w:r>
          </w:p>
        </w:tc>
      </w:tr>
      <w:tr w:rsidR="0012112F" w:rsidRPr="005C2228" w14:paraId="6BCB44C1" w14:textId="77777777" w:rsidTr="00374BC8">
        <w:tc>
          <w:tcPr>
            <w:tcW w:w="3020" w:type="dxa"/>
          </w:tcPr>
          <w:p w14:paraId="455DA582" w14:textId="77777777" w:rsidR="0012112F" w:rsidRPr="005C2228" w:rsidRDefault="0012112F" w:rsidP="005F12A1">
            <w:pPr>
              <w:spacing w:before="100" w:after="100"/>
              <w:jc w:val="both"/>
              <w:rPr>
                <w:sz w:val="24"/>
                <w:szCs w:val="24"/>
              </w:rPr>
            </w:pPr>
            <w:r w:rsidRPr="005C2228">
              <w:rPr>
                <w:sz w:val="24"/>
                <w:szCs w:val="24"/>
              </w:rPr>
              <w:t>Lõi pha</w:t>
            </w:r>
          </w:p>
        </w:tc>
        <w:tc>
          <w:tcPr>
            <w:tcW w:w="3020" w:type="dxa"/>
          </w:tcPr>
          <w:p w14:paraId="34A34E9C" w14:textId="77777777" w:rsidR="0012112F" w:rsidRPr="005C2228" w:rsidRDefault="0012112F" w:rsidP="005F12A1">
            <w:pPr>
              <w:spacing w:before="100" w:after="100"/>
              <w:ind w:firstLine="0"/>
              <w:jc w:val="center"/>
              <w:rPr>
                <w:sz w:val="24"/>
                <w:szCs w:val="24"/>
              </w:rPr>
            </w:pPr>
            <w:r w:rsidRPr="005C2228">
              <w:rPr>
                <w:sz w:val="24"/>
                <w:szCs w:val="24"/>
              </w:rPr>
              <w:t>1,0 ± 0,2 mm</w:t>
            </w:r>
          </w:p>
        </w:tc>
        <w:tc>
          <w:tcPr>
            <w:tcW w:w="3020" w:type="dxa"/>
          </w:tcPr>
          <w:p w14:paraId="780B7D1A" w14:textId="77777777" w:rsidR="0012112F" w:rsidRPr="005C2228" w:rsidRDefault="0012112F" w:rsidP="005F12A1">
            <w:pPr>
              <w:spacing w:before="100" w:after="100"/>
              <w:jc w:val="both"/>
              <w:rPr>
                <w:sz w:val="24"/>
                <w:szCs w:val="24"/>
              </w:rPr>
            </w:pPr>
            <w:r w:rsidRPr="005C2228">
              <w:rPr>
                <w:sz w:val="24"/>
                <w:szCs w:val="24"/>
              </w:rPr>
              <w:t>0,5 ± 0,1 mm</w:t>
            </w:r>
          </w:p>
        </w:tc>
      </w:tr>
      <w:tr w:rsidR="0012112F" w:rsidRPr="005C2228" w14:paraId="2C5ADB7B" w14:textId="77777777" w:rsidTr="00374BC8">
        <w:tc>
          <w:tcPr>
            <w:tcW w:w="3020" w:type="dxa"/>
          </w:tcPr>
          <w:p w14:paraId="7019991F" w14:textId="77777777" w:rsidR="0012112F" w:rsidRPr="005C2228" w:rsidRDefault="0012112F" w:rsidP="005F12A1">
            <w:pPr>
              <w:spacing w:before="100" w:after="100"/>
              <w:jc w:val="both"/>
              <w:rPr>
                <w:sz w:val="24"/>
                <w:szCs w:val="24"/>
              </w:rPr>
            </w:pPr>
            <w:r w:rsidRPr="005C2228">
              <w:rPr>
                <w:sz w:val="24"/>
                <w:szCs w:val="24"/>
              </w:rPr>
              <w:t>Lõi trung tính</w:t>
            </w:r>
          </w:p>
        </w:tc>
        <w:tc>
          <w:tcPr>
            <w:tcW w:w="3020" w:type="dxa"/>
          </w:tcPr>
          <w:p w14:paraId="21142197" w14:textId="77777777" w:rsidR="0012112F" w:rsidRPr="005C2228" w:rsidRDefault="0012112F" w:rsidP="005F12A1">
            <w:pPr>
              <w:spacing w:before="100" w:after="100"/>
              <w:jc w:val="both"/>
              <w:rPr>
                <w:sz w:val="24"/>
                <w:szCs w:val="24"/>
              </w:rPr>
            </w:pPr>
            <w:r w:rsidRPr="005C2228">
              <w:rPr>
                <w:sz w:val="24"/>
                <w:szCs w:val="24"/>
              </w:rPr>
              <w:t>0,6 ± 0,2 mm</w:t>
            </w:r>
          </w:p>
        </w:tc>
        <w:tc>
          <w:tcPr>
            <w:tcW w:w="3020" w:type="dxa"/>
          </w:tcPr>
          <w:p w14:paraId="1C5963EA" w14:textId="77777777" w:rsidR="0012112F" w:rsidRPr="005C2228" w:rsidRDefault="0012112F" w:rsidP="005F12A1">
            <w:pPr>
              <w:spacing w:before="100" w:after="100"/>
              <w:jc w:val="both"/>
              <w:rPr>
                <w:sz w:val="24"/>
                <w:szCs w:val="24"/>
              </w:rPr>
            </w:pPr>
            <w:r w:rsidRPr="005C2228">
              <w:rPr>
                <w:sz w:val="24"/>
                <w:szCs w:val="24"/>
              </w:rPr>
              <w:t>0,3 ± 0,1 mm</w:t>
            </w:r>
          </w:p>
        </w:tc>
      </w:tr>
    </w:tbl>
    <w:p w14:paraId="34A2BE7F" w14:textId="77777777" w:rsidR="0012112F" w:rsidRPr="005C2228" w:rsidRDefault="0012112F" w:rsidP="005F12A1">
      <w:pPr>
        <w:spacing w:before="100" w:after="100"/>
        <w:ind w:firstLine="567"/>
        <w:jc w:val="both"/>
        <w:rPr>
          <w:sz w:val="24"/>
          <w:szCs w:val="24"/>
        </w:rPr>
      </w:pPr>
      <w:r w:rsidRPr="005C2228">
        <w:rPr>
          <w:sz w:val="24"/>
          <w:szCs w:val="24"/>
        </w:rPr>
        <w:t>- Khoảng cách giữa các gân nổi (đo giữa các đỉnh của gân) bằng 3 ± 1 mm đối với ruột dẫn có mặt cắt danh định từ 16 đến 35 mm</w:t>
      </w:r>
      <w:r w:rsidRPr="005C2228">
        <w:rPr>
          <w:sz w:val="24"/>
          <w:szCs w:val="24"/>
          <w:vertAlign w:val="superscript"/>
        </w:rPr>
        <w:t>2</w:t>
      </w:r>
      <w:r w:rsidRPr="005C2228">
        <w:rPr>
          <w:sz w:val="24"/>
          <w:szCs w:val="24"/>
        </w:rPr>
        <w:t>; bằng 5 ± 1 mm đối với ruột dẫn có mặt cắt danh định từ 50 đến 150 mm</w:t>
      </w:r>
      <w:r w:rsidRPr="005C2228">
        <w:rPr>
          <w:sz w:val="24"/>
          <w:szCs w:val="24"/>
          <w:vertAlign w:val="superscript"/>
        </w:rPr>
        <w:t>2</w:t>
      </w:r>
    </w:p>
    <w:p w14:paraId="6272EC8B" w14:textId="77777777" w:rsidR="0012112F" w:rsidRPr="005C2228" w:rsidRDefault="0012112F" w:rsidP="005F12A1">
      <w:pPr>
        <w:spacing w:before="100" w:after="100"/>
        <w:ind w:firstLine="567"/>
        <w:jc w:val="both"/>
        <w:rPr>
          <w:sz w:val="24"/>
          <w:szCs w:val="24"/>
        </w:rPr>
      </w:pPr>
      <w:r w:rsidRPr="005C2228">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5C2228" w14:paraId="2FC24D99" w14:textId="77777777" w:rsidTr="0012112F">
        <w:tc>
          <w:tcPr>
            <w:tcW w:w="3114" w:type="dxa"/>
          </w:tcPr>
          <w:p w14:paraId="6DE98B9A" w14:textId="77777777" w:rsidR="0012112F" w:rsidRPr="005C2228" w:rsidRDefault="0012112F" w:rsidP="005F12A1">
            <w:pPr>
              <w:spacing w:before="100" w:after="100"/>
              <w:ind w:firstLine="0"/>
              <w:jc w:val="center"/>
              <w:rPr>
                <w:sz w:val="24"/>
                <w:szCs w:val="24"/>
              </w:rPr>
            </w:pPr>
            <w:r w:rsidRPr="005C2228">
              <w:rPr>
                <w:sz w:val="24"/>
                <w:szCs w:val="24"/>
              </w:rPr>
              <w:t>Mặt cắt ruột dẫn mm</w:t>
            </w:r>
            <w:r w:rsidRPr="005C2228">
              <w:rPr>
                <w:sz w:val="24"/>
                <w:szCs w:val="24"/>
                <w:vertAlign w:val="superscript"/>
              </w:rPr>
              <w:t>2</w:t>
            </w:r>
          </w:p>
        </w:tc>
        <w:tc>
          <w:tcPr>
            <w:tcW w:w="1417" w:type="dxa"/>
            <w:vAlign w:val="center"/>
          </w:tcPr>
          <w:p w14:paraId="26EF1487" w14:textId="77777777" w:rsidR="0012112F" w:rsidRPr="005C2228" w:rsidRDefault="0012112F" w:rsidP="005F12A1">
            <w:pPr>
              <w:spacing w:before="100" w:after="100"/>
              <w:ind w:firstLine="0"/>
              <w:jc w:val="center"/>
              <w:rPr>
                <w:sz w:val="24"/>
                <w:szCs w:val="24"/>
              </w:rPr>
            </w:pPr>
            <w:r w:rsidRPr="005C2228">
              <w:rPr>
                <w:sz w:val="24"/>
                <w:szCs w:val="24"/>
              </w:rPr>
              <w:t>50</w:t>
            </w:r>
          </w:p>
        </w:tc>
        <w:tc>
          <w:tcPr>
            <w:tcW w:w="1560" w:type="dxa"/>
            <w:vAlign w:val="center"/>
          </w:tcPr>
          <w:p w14:paraId="3CF3397D" w14:textId="77777777" w:rsidR="0012112F" w:rsidRPr="005C2228" w:rsidRDefault="0012112F" w:rsidP="005F12A1">
            <w:pPr>
              <w:spacing w:before="100" w:after="100"/>
              <w:ind w:firstLine="0"/>
              <w:jc w:val="center"/>
              <w:rPr>
                <w:sz w:val="24"/>
                <w:szCs w:val="24"/>
              </w:rPr>
            </w:pPr>
            <w:r w:rsidRPr="005C2228">
              <w:rPr>
                <w:sz w:val="24"/>
                <w:szCs w:val="24"/>
              </w:rPr>
              <w:t>70</w:t>
            </w:r>
          </w:p>
        </w:tc>
        <w:tc>
          <w:tcPr>
            <w:tcW w:w="1275" w:type="dxa"/>
            <w:vAlign w:val="center"/>
          </w:tcPr>
          <w:p w14:paraId="59F13DF6" w14:textId="77777777" w:rsidR="0012112F" w:rsidRPr="005C2228" w:rsidRDefault="0012112F" w:rsidP="005F12A1">
            <w:pPr>
              <w:spacing w:before="100" w:after="100"/>
              <w:ind w:firstLine="0"/>
              <w:jc w:val="center"/>
              <w:rPr>
                <w:sz w:val="24"/>
                <w:szCs w:val="24"/>
              </w:rPr>
            </w:pPr>
            <w:r w:rsidRPr="005C2228">
              <w:rPr>
                <w:sz w:val="24"/>
                <w:szCs w:val="24"/>
              </w:rPr>
              <w:t>95</w:t>
            </w:r>
          </w:p>
        </w:tc>
        <w:tc>
          <w:tcPr>
            <w:tcW w:w="1701" w:type="dxa"/>
            <w:vAlign w:val="center"/>
          </w:tcPr>
          <w:p w14:paraId="16E2E022" w14:textId="77777777" w:rsidR="0012112F" w:rsidRPr="005C2228" w:rsidRDefault="0012112F" w:rsidP="005F12A1">
            <w:pPr>
              <w:spacing w:before="100" w:after="100"/>
              <w:ind w:firstLine="0"/>
              <w:jc w:val="center"/>
              <w:rPr>
                <w:sz w:val="24"/>
                <w:szCs w:val="24"/>
              </w:rPr>
            </w:pPr>
            <w:r w:rsidRPr="005C2228">
              <w:rPr>
                <w:sz w:val="24"/>
                <w:szCs w:val="24"/>
              </w:rPr>
              <w:t>120</w:t>
            </w:r>
          </w:p>
        </w:tc>
      </w:tr>
      <w:tr w:rsidR="0012112F" w:rsidRPr="005C2228" w14:paraId="36AC8BB8" w14:textId="77777777" w:rsidTr="0012112F">
        <w:tc>
          <w:tcPr>
            <w:tcW w:w="3114" w:type="dxa"/>
          </w:tcPr>
          <w:p w14:paraId="4C27B46F" w14:textId="77777777" w:rsidR="0012112F" w:rsidRPr="005C2228" w:rsidRDefault="0012112F" w:rsidP="005F12A1">
            <w:pPr>
              <w:spacing w:before="100" w:after="100"/>
              <w:ind w:firstLine="0"/>
              <w:jc w:val="center"/>
              <w:rPr>
                <w:sz w:val="24"/>
                <w:szCs w:val="24"/>
              </w:rPr>
            </w:pPr>
            <w:r w:rsidRPr="005C2228">
              <w:rPr>
                <w:sz w:val="24"/>
                <w:szCs w:val="24"/>
              </w:rPr>
              <w:t>Số gân nổi lõi trung tính</w:t>
            </w:r>
          </w:p>
        </w:tc>
        <w:tc>
          <w:tcPr>
            <w:tcW w:w="1417" w:type="dxa"/>
            <w:vAlign w:val="center"/>
          </w:tcPr>
          <w:p w14:paraId="0A2D3FD6" w14:textId="77777777" w:rsidR="0012112F" w:rsidRPr="005C2228" w:rsidRDefault="0012112F" w:rsidP="005F12A1">
            <w:pPr>
              <w:spacing w:before="100" w:after="100"/>
              <w:ind w:firstLine="0"/>
              <w:jc w:val="center"/>
              <w:rPr>
                <w:sz w:val="24"/>
                <w:szCs w:val="24"/>
              </w:rPr>
            </w:pPr>
            <w:r w:rsidRPr="005C2228">
              <w:rPr>
                <w:sz w:val="24"/>
                <w:szCs w:val="24"/>
              </w:rPr>
              <w:t>16</w:t>
            </w:r>
          </w:p>
        </w:tc>
        <w:tc>
          <w:tcPr>
            <w:tcW w:w="1560" w:type="dxa"/>
            <w:vAlign w:val="center"/>
          </w:tcPr>
          <w:p w14:paraId="04F6980A" w14:textId="77777777" w:rsidR="0012112F" w:rsidRPr="005C2228" w:rsidRDefault="0012112F" w:rsidP="005F12A1">
            <w:pPr>
              <w:spacing w:before="100" w:after="100"/>
              <w:ind w:firstLine="0"/>
              <w:jc w:val="center"/>
              <w:rPr>
                <w:sz w:val="24"/>
                <w:szCs w:val="24"/>
              </w:rPr>
            </w:pPr>
            <w:r w:rsidRPr="005C2228">
              <w:rPr>
                <w:sz w:val="24"/>
                <w:szCs w:val="24"/>
              </w:rPr>
              <w:t>18</w:t>
            </w:r>
          </w:p>
        </w:tc>
        <w:tc>
          <w:tcPr>
            <w:tcW w:w="1275" w:type="dxa"/>
            <w:vAlign w:val="center"/>
          </w:tcPr>
          <w:p w14:paraId="033359F4" w14:textId="77777777" w:rsidR="0012112F" w:rsidRPr="005C2228" w:rsidRDefault="0012112F" w:rsidP="005F12A1">
            <w:pPr>
              <w:spacing w:before="100" w:after="100"/>
              <w:ind w:firstLine="0"/>
              <w:jc w:val="center"/>
              <w:rPr>
                <w:sz w:val="24"/>
                <w:szCs w:val="24"/>
              </w:rPr>
            </w:pPr>
            <w:r w:rsidRPr="005C2228">
              <w:rPr>
                <w:sz w:val="24"/>
                <w:szCs w:val="24"/>
              </w:rPr>
              <w:t>20</w:t>
            </w:r>
          </w:p>
        </w:tc>
        <w:tc>
          <w:tcPr>
            <w:tcW w:w="1701" w:type="dxa"/>
            <w:vAlign w:val="center"/>
          </w:tcPr>
          <w:p w14:paraId="640EA075" w14:textId="77777777" w:rsidR="0012112F" w:rsidRPr="005C2228" w:rsidRDefault="0012112F" w:rsidP="005F12A1">
            <w:pPr>
              <w:spacing w:before="100" w:after="100"/>
              <w:ind w:firstLine="0"/>
              <w:jc w:val="center"/>
              <w:rPr>
                <w:sz w:val="24"/>
                <w:szCs w:val="24"/>
              </w:rPr>
            </w:pPr>
            <w:r w:rsidRPr="005C2228">
              <w:rPr>
                <w:sz w:val="24"/>
                <w:szCs w:val="24"/>
              </w:rPr>
              <w:t>22</w:t>
            </w:r>
          </w:p>
        </w:tc>
      </w:tr>
    </w:tbl>
    <w:p w14:paraId="20768188" w14:textId="77777777" w:rsidR="005F12A1" w:rsidRPr="005C2228" w:rsidRDefault="005F12A1" w:rsidP="005F12A1">
      <w:pPr>
        <w:spacing w:before="100" w:after="100"/>
        <w:ind w:firstLine="567"/>
        <w:jc w:val="both"/>
        <w:rPr>
          <w:sz w:val="24"/>
          <w:szCs w:val="24"/>
        </w:rPr>
      </w:pPr>
    </w:p>
    <w:p w14:paraId="1478D55B" w14:textId="094468D6" w:rsidR="0012112F" w:rsidRPr="005C2228" w:rsidRDefault="0012112F" w:rsidP="005F12A1">
      <w:pPr>
        <w:spacing w:before="100" w:after="100"/>
        <w:ind w:firstLine="567"/>
        <w:jc w:val="both"/>
        <w:rPr>
          <w:sz w:val="24"/>
          <w:szCs w:val="24"/>
        </w:rPr>
      </w:pPr>
      <w:r w:rsidRPr="005C2228">
        <w:rPr>
          <w:sz w:val="24"/>
          <w:szCs w:val="24"/>
        </w:rPr>
        <w:t>- Các lõi-pha phải có các gân nổi như sau:</w:t>
      </w:r>
    </w:p>
    <w:p w14:paraId="7A9DD0C8" w14:textId="77777777" w:rsidR="0012112F" w:rsidRPr="005C2228" w:rsidRDefault="0012112F" w:rsidP="005F12A1">
      <w:pPr>
        <w:spacing w:before="100" w:after="100"/>
        <w:ind w:firstLine="567"/>
        <w:jc w:val="both"/>
        <w:rPr>
          <w:sz w:val="24"/>
          <w:szCs w:val="24"/>
        </w:rPr>
      </w:pPr>
      <w:r w:rsidRPr="005C2228">
        <w:rPr>
          <w:sz w:val="24"/>
          <w:szCs w:val="24"/>
        </w:rPr>
        <w:t>+ Đối với cáp hai lõi: Một gân nổi;</w:t>
      </w:r>
    </w:p>
    <w:p w14:paraId="135F88DD" w14:textId="77777777" w:rsidR="0012112F" w:rsidRPr="005C2228" w:rsidRDefault="0012112F" w:rsidP="005F12A1">
      <w:pPr>
        <w:spacing w:before="100" w:after="100"/>
        <w:ind w:firstLine="567"/>
        <w:jc w:val="both"/>
        <w:rPr>
          <w:sz w:val="24"/>
          <w:szCs w:val="24"/>
        </w:rPr>
      </w:pPr>
      <w:r w:rsidRPr="005C2228">
        <w:rPr>
          <w:sz w:val="24"/>
          <w:szCs w:val="24"/>
        </w:rPr>
        <w:t>+ Đối với cáp ba lõi: Một lõi có gân nổi, lõi kia có hai gân nổi;</w:t>
      </w:r>
    </w:p>
    <w:p w14:paraId="531231AB" w14:textId="77777777" w:rsidR="0012112F" w:rsidRPr="005C2228" w:rsidRDefault="0012112F" w:rsidP="005F12A1">
      <w:pPr>
        <w:spacing w:before="100" w:after="100"/>
        <w:ind w:firstLine="567"/>
        <w:jc w:val="both"/>
        <w:rPr>
          <w:sz w:val="24"/>
          <w:szCs w:val="24"/>
        </w:rPr>
      </w:pPr>
      <w:r w:rsidRPr="005C2228">
        <w:rPr>
          <w:sz w:val="24"/>
          <w:szCs w:val="24"/>
        </w:rPr>
        <w:t>+ Đối với cáp bốn lõi: Một lõi có gân nổi, một lõi khác có hai gân nổi còn lõi thứ ba có ba gân nổi.</w:t>
      </w:r>
    </w:p>
    <w:p w14:paraId="7C084D7A" w14:textId="2C3D6A62" w:rsidR="0012112F" w:rsidRPr="005C2228" w:rsidRDefault="0012112F" w:rsidP="005F12A1">
      <w:pPr>
        <w:spacing w:before="100" w:after="100"/>
        <w:ind w:firstLine="567"/>
        <w:rPr>
          <w:sz w:val="24"/>
          <w:szCs w:val="24"/>
        </w:rPr>
      </w:pPr>
      <w:r w:rsidRPr="005C2228">
        <w:rPr>
          <w:b/>
          <w:bCs/>
          <w:sz w:val="24"/>
          <w:szCs w:val="24"/>
        </w:rPr>
        <w:t>d) Bố trí các lõi cáp</w:t>
      </w:r>
    </w:p>
    <w:p w14:paraId="659131C9" w14:textId="77777777" w:rsidR="0012112F" w:rsidRPr="005C2228" w:rsidRDefault="0012112F" w:rsidP="005F12A1">
      <w:pPr>
        <w:spacing w:before="100" w:after="100"/>
        <w:ind w:firstLine="567"/>
        <w:jc w:val="both"/>
        <w:rPr>
          <w:sz w:val="24"/>
          <w:szCs w:val="24"/>
        </w:rPr>
      </w:pPr>
      <w:r w:rsidRPr="005C2228">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5C2228" w:rsidRDefault="0012112F" w:rsidP="005F12A1">
      <w:pPr>
        <w:spacing w:before="100" w:after="100"/>
        <w:ind w:firstLine="567"/>
        <w:jc w:val="both"/>
        <w:rPr>
          <w:sz w:val="24"/>
          <w:szCs w:val="24"/>
        </w:rPr>
      </w:pPr>
      <w:r w:rsidRPr="005C2228">
        <w:rPr>
          <w:sz w:val="24"/>
          <w:szCs w:val="24"/>
        </w:rPr>
        <w:t>ii) Bước xoắn theo đường kính tính toán lớn nhất của cả cáp.</w:t>
      </w:r>
    </w:p>
    <w:p w14:paraId="5D7AEFEA" w14:textId="77777777" w:rsidR="0012112F" w:rsidRPr="005C2228" w:rsidRDefault="0012112F" w:rsidP="005F12A1">
      <w:pPr>
        <w:spacing w:before="100" w:after="100"/>
        <w:ind w:firstLine="567"/>
        <w:jc w:val="both"/>
        <w:rPr>
          <w:sz w:val="24"/>
          <w:szCs w:val="24"/>
        </w:rPr>
      </w:pPr>
      <w:r w:rsidRPr="005C2228">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5C2228" w:rsidRDefault="0012112F" w:rsidP="005F12A1">
      <w:pPr>
        <w:spacing w:before="100" w:after="100" w:line="312" w:lineRule="auto"/>
        <w:ind w:firstLine="450"/>
        <w:jc w:val="both"/>
        <w:rPr>
          <w:sz w:val="24"/>
          <w:szCs w:val="24"/>
        </w:rPr>
      </w:pPr>
      <w:r w:rsidRPr="005C2228">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5C2228">
        <w:rPr>
          <w:sz w:val="24"/>
          <w:szCs w:val="24"/>
        </w:rPr>
        <w:t xml:space="preserve">  </w:t>
      </w:r>
      <w:r w:rsidRPr="005C2228">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5C2228">
        <w:rPr>
          <w:sz w:val="24"/>
          <w:szCs w:val="24"/>
        </w:rPr>
        <w:t xml:space="preserve">  </w:t>
      </w:r>
      <w:r w:rsidRPr="005C2228">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5C2228" w:rsidRDefault="0012112F" w:rsidP="005F12A1">
      <w:pPr>
        <w:spacing w:before="100" w:after="100"/>
        <w:ind w:firstLine="567"/>
        <w:jc w:val="both"/>
        <w:rPr>
          <w:sz w:val="24"/>
          <w:szCs w:val="24"/>
        </w:rPr>
      </w:pPr>
      <w:r w:rsidRPr="005C2228">
        <w:rPr>
          <w:b/>
          <w:bCs/>
          <w:sz w:val="24"/>
          <w:szCs w:val="24"/>
        </w:rPr>
        <w:t>Hình:</w:t>
      </w:r>
      <w:r w:rsidRPr="005C2228">
        <w:rPr>
          <w:sz w:val="24"/>
          <w:szCs w:val="24"/>
        </w:rPr>
        <w:t xml:space="preserve"> Mặt cắt 3 loại cáp vặn xoắn điển hình (2 lõi, 3 lõi, 4 lõi) với lõi trung tính là kiểu trơn không gân.</w:t>
      </w:r>
    </w:p>
    <w:p w14:paraId="42C5FB13" w14:textId="2B110A34" w:rsidR="0012112F" w:rsidRPr="005C2228" w:rsidRDefault="0012112F" w:rsidP="005F12A1">
      <w:pPr>
        <w:spacing w:before="100" w:after="100"/>
        <w:ind w:firstLine="567"/>
        <w:jc w:val="both"/>
        <w:rPr>
          <w:sz w:val="24"/>
          <w:szCs w:val="24"/>
        </w:rPr>
      </w:pPr>
      <w:r w:rsidRPr="005C2228">
        <w:rPr>
          <w:sz w:val="24"/>
          <w:szCs w:val="24"/>
        </w:rPr>
        <w:t>Trong đó (1) là phần ruột nhôm, (2) là phần vỏ cách điện XLPE.</w:t>
      </w:r>
    </w:p>
    <w:p w14:paraId="403DF0CD" w14:textId="52C4B03C" w:rsidR="0012112F" w:rsidRPr="005C2228" w:rsidRDefault="00491F6D" w:rsidP="003D6C95">
      <w:pPr>
        <w:pStyle w:val="Heading1"/>
        <w:spacing w:before="240" w:after="100"/>
        <w:ind w:firstLine="567"/>
        <w:jc w:val="left"/>
        <w:rPr>
          <w:rFonts w:ascii="Times New Roman" w:hAnsi="Times New Roman"/>
          <w:bCs/>
          <w:sz w:val="24"/>
          <w:szCs w:val="24"/>
        </w:rPr>
      </w:pPr>
      <w:r>
        <w:rPr>
          <w:rFonts w:ascii="Times New Roman" w:hAnsi="Times New Roman"/>
          <w:bCs/>
          <w:sz w:val="24"/>
          <w:szCs w:val="24"/>
        </w:rPr>
        <w:t>2</w:t>
      </w:r>
      <w:r w:rsidR="0012112F" w:rsidRPr="005C2228">
        <w:rPr>
          <w:rFonts w:ascii="Times New Roman" w:hAnsi="Times New Roman"/>
          <w:bCs/>
          <w:sz w:val="24"/>
          <w:szCs w:val="24"/>
        </w:rPr>
        <w:t>.3. Yêu cầu về thử nghiệm</w:t>
      </w:r>
    </w:p>
    <w:p w14:paraId="234BCDB4" w14:textId="164DDC5E" w:rsidR="0012112F" w:rsidRPr="005C2228" w:rsidRDefault="0012112F" w:rsidP="005F12A1">
      <w:pPr>
        <w:spacing w:before="100" w:after="100"/>
        <w:ind w:firstLine="567"/>
        <w:jc w:val="both"/>
        <w:rPr>
          <w:b/>
          <w:bCs/>
          <w:sz w:val="24"/>
          <w:szCs w:val="24"/>
        </w:rPr>
      </w:pPr>
      <w:r w:rsidRPr="005C2228">
        <w:rPr>
          <w:b/>
          <w:bCs/>
          <w:sz w:val="24"/>
          <w:szCs w:val="24"/>
        </w:rPr>
        <w:t xml:space="preserve">a) Thử nghiệm thường xuyên và thử nghiệm xuất xưởng: </w:t>
      </w:r>
    </w:p>
    <w:p w14:paraId="2E1F3514" w14:textId="77777777" w:rsidR="0012112F" w:rsidRPr="005C2228" w:rsidRDefault="0012112F" w:rsidP="005F12A1">
      <w:pPr>
        <w:spacing w:before="100" w:after="100"/>
        <w:ind w:firstLine="567"/>
        <w:jc w:val="both"/>
        <w:rPr>
          <w:sz w:val="24"/>
          <w:szCs w:val="24"/>
        </w:rPr>
      </w:pPr>
      <w:r w:rsidRPr="005C2228">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5C2228" w:rsidRDefault="0012112F" w:rsidP="005F12A1">
      <w:pPr>
        <w:spacing w:before="100" w:after="100"/>
        <w:ind w:firstLine="567"/>
        <w:jc w:val="both"/>
        <w:rPr>
          <w:sz w:val="24"/>
          <w:szCs w:val="24"/>
        </w:rPr>
      </w:pPr>
      <w:r w:rsidRPr="005C2228">
        <w:rPr>
          <w:sz w:val="24"/>
          <w:szCs w:val="24"/>
        </w:rPr>
        <w:t>Các hạng mục thử nghiệm:</w:t>
      </w:r>
    </w:p>
    <w:p w14:paraId="13B625FC" w14:textId="77777777" w:rsidR="0012112F" w:rsidRPr="005C2228" w:rsidRDefault="0012112F" w:rsidP="005F12A1">
      <w:pPr>
        <w:spacing w:before="100" w:after="100"/>
        <w:ind w:firstLine="567"/>
        <w:jc w:val="both"/>
        <w:rPr>
          <w:sz w:val="24"/>
          <w:szCs w:val="24"/>
        </w:rPr>
      </w:pPr>
      <w:r w:rsidRPr="005C2228">
        <w:rPr>
          <w:sz w:val="24"/>
          <w:szCs w:val="24"/>
        </w:rPr>
        <w:t>- Đo điện trở 1 chiều của ruột dẫn.</w:t>
      </w:r>
    </w:p>
    <w:p w14:paraId="4DDC0219" w14:textId="77777777" w:rsidR="0012112F" w:rsidRPr="005C2228" w:rsidRDefault="0012112F" w:rsidP="005F12A1">
      <w:pPr>
        <w:spacing w:before="100" w:after="100"/>
        <w:ind w:firstLine="567"/>
        <w:jc w:val="both"/>
        <w:rPr>
          <w:sz w:val="24"/>
          <w:szCs w:val="24"/>
        </w:rPr>
      </w:pPr>
      <w:r w:rsidRPr="005C2228">
        <w:rPr>
          <w:sz w:val="24"/>
          <w:szCs w:val="24"/>
        </w:rPr>
        <w:t>- Thử xung điện áp.</w:t>
      </w:r>
    </w:p>
    <w:p w14:paraId="0C4952D9" w14:textId="14375F47" w:rsidR="0012112F" w:rsidRPr="005C2228" w:rsidRDefault="0012112F" w:rsidP="005F12A1">
      <w:pPr>
        <w:spacing w:before="100" w:after="100"/>
        <w:ind w:firstLine="567"/>
        <w:jc w:val="both"/>
        <w:rPr>
          <w:b/>
          <w:bCs/>
          <w:sz w:val="24"/>
          <w:szCs w:val="24"/>
        </w:rPr>
      </w:pPr>
      <w:r w:rsidRPr="005C2228">
        <w:rPr>
          <w:b/>
          <w:sz w:val="24"/>
          <w:szCs w:val="24"/>
        </w:rPr>
        <w:t xml:space="preserve">b) </w:t>
      </w:r>
      <w:r w:rsidRPr="005C2228">
        <w:rPr>
          <w:b/>
          <w:bCs/>
          <w:sz w:val="24"/>
          <w:szCs w:val="24"/>
        </w:rPr>
        <w:t>Thử nghiệm điển hình:</w:t>
      </w:r>
    </w:p>
    <w:p w14:paraId="73FC1988" w14:textId="1F02F6E3" w:rsidR="0012112F" w:rsidRPr="005C2228" w:rsidRDefault="0012112F" w:rsidP="005F12A1">
      <w:pPr>
        <w:spacing w:before="100" w:after="100"/>
        <w:ind w:firstLine="567"/>
        <w:jc w:val="both"/>
        <w:rPr>
          <w:sz w:val="24"/>
          <w:szCs w:val="24"/>
        </w:rPr>
      </w:pPr>
      <w:r w:rsidRPr="005C2228">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5C2228" w:rsidRDefault="0012112F" w:rsidP="005F12A1">
      <w:pPr>
        <w:spacing w:before="100" w:after="100"/>
        <w:ind w:firstLine="567"/>
        <w:jc w:val="both"/>
        <w:rPr>
          <w:sz w:val="24"/>
          <w:szCs w:val="24"/>
        </w:rPr>
      </w:pPr>
      <w:r w:rsidRPr="005C2228">
        <w:rPr>
          <w:sz w:val="24"/>
          <w:szCs w:val="24"/>
        </w:rPr>
        <w:t>Các hạng mục gồm:</w:t>
      </w:r>
    </w:p>
    <w:p w14:paraId="419BEA02" w14:textId="4E19FB4B" w:rsidR="0012112F" w:rsidRPr="005C2228" w:rsidRDefault="0012112F" w:rsidP="005F12A1">
      <w:pPr>
        <w:spacing w:before="100" w:after="100"/>
        <w:ind w:firstLine="567"/>
        <w:jc w:val="both"/>
        <w:rPr>
          <w:sz w:val="24"/>
          <w:szCs w:val="24"/>
        </w:rPr>
      </w:pPr>
      <w:r w:rsidRPr="005C2228">
        <w:rPr>
          <w:sz w:val="24"/>
          <w:szCs w:val="24"/>
        </w:rPr>
        <w:t>- Lực kéo đứt ruột dẫn</w:t>
      </w:r>
      <w:r w:rsidR="00963726" w:rsidRPr="005C2228">
        <w:rPr>
          <w:sz w:val="24"/>
          <w:szCs w:val="24"/>
        </w:rPr>
        <w:t>;</w:t>
      </w:r>
    </w:p>
    <w:p w14:paraId="156D1E01" w14:textId="55CA52F9" w:rsidR="0012112F" w:rsidRPr="005C2228" w:rsidRDefault="0012112F" w:rsidP="005F12A1">
      <w:pPr>
        <w:spacing w:before="100" w:after="100"/>
        <w:ind w:firstLine="567"/>
        <w:jc w:val="both"/>
        <w:rPr>
          <w:sz w:val="24"/>
          <w:szCs w:val="24"/>
        </w:rPr>
      </w:pPr>
      <w:r w:rsidRPr="005C2228">
        <w:rPr>
          <w:sz w:val="24"/>
          <w:szCs w:val="24"/>
        </w:rPr>
        <w:t>- Thử nghiệm lão hóa cách điện</w:t>
      </w:r>
      <w:r w:rsidR="00963726" w:rsidRPr="005C2228">
        <w:rPr>
          <w:sz w:val="24"/>
          <w:szCs w:val="24"/>
        </w:rPr>
        <w:t>;</w:t>
      </w:r>
    </w:p>
    <w:p w14:paraId="1624C696" w14:textId="0D49ACE9" w:rsidR="0012112F" w:rsidRPr="005C2228" w:rsidRDefault="0012112F" w:rsidP="005F12A1">
      <w:pPr>
        <w:spacing w:before="100" w:after="100"/>
        <w:ind w:firstLine="567"/>
        <w:jc w:val="both"/>
        <w:rPr>
          <w:sz w:val="24"/>
          <w:szCs w:val="24"/>
        </w:rPr>
      </w:pPr>
      <w:r w:rsidRPr="005C2228">
        <w:rPr>
          <w:sz w:val="24"/>
          <w:szCs w:val="24"/>
        </w:rPr>
        <w:t>- Độ bền cơ học đối với mẫu cách điện chưa qua thử lão hóa</w:t>
      </w:r>
      <w:r w:rsidR="00963726" w:rsidRPr="005C2228">
        <w:rPr>
          <w:sz w:val="24"/>
          <w:szCs w:val="24"/>
        </w:rPr>
        <w:t>:</w:t>
      </w:r>
      <w:r w:rsidRPr="005C2228">
        <w:rPr>
          <w:sz w:val="24"/>
          <w:szCs w:val="24"/>
        </w:rPr>
        <w:t xml:space="preserve"> </w:t>
      </w:r>
    </w:p>
    <w:p w14:paraId="1BE32124" w14:textId="32BFF348" w:rsidR="0012112F" w:rsidRPr="005C2228" w:rsidRDefault="0012112F" w:rsidP="005F12A1">
      <w:pPr>
        <w:spacing w:before="100" w:after="100"/>
        <w:ind w:firstLine="567"/>
        <w:jc w:val="both"/>
        <w:rPr>
          <w:sz w:val="24"/>
          <w:szCs w:val="24"/>
        </w:rPr>
      </w:pPr>
      <w:r w:rsidRPr="005C2228">
        <w:rPr>
          <w:sz w:val="24"/>
          <w:szCs w:val="24"/>
        </w:rPr>
        <w:t>+ Độ bền kéo nhỏ nhất</w:t>
      </w:r>
      <w:r w:rsidR="00963726" w:rsidRPr="005C2228">
        <w:rPr>
          <w:sz w:val="24"/>
          <w:szCs w:val="24"/>
        </w:rPr>
        <w:t>;</w:t>
      </w:r>
    </w:p>
    <w:p w14:paraId="737B21D7" w14:textId="08E4DAF7" w:rsidR="0012112F" w:rsidRPr="005C2228" w:rsidRDefault="0012112F" w:rsidP="005F12A1">
      <w:pPr>
        <w:spacing w:before="100" w:after="100"/>
        <w:ind w:firstLine="567"/>
        <w:jc w:val="both"/>
        <w:rPr>
          <w:sz w:val="24"/>
          <w:szCs w:val="24"/>
        </w:rPr>
      </w:pPr>
      <w:r w:rsidRPr="005C2228">
        <w:rPr>
          <w:sz w:val="24"/>
          <w:szCs w:val="24"/>
        </w:rPr>
        <w:lastRenderedPageBreak/>
        <w:t>+ Độ giãn dài tương đối nhỏ nhất</w:t>
      </w:r>
      <w:r w:rsidR="00963726" w:rsidRPr="005C2228">
        <w:rPr>
          <w:sz w:val="24"/>
          <w:szCs w:val="24"/>
        </w:rPr>
        <w:t>;</w:t>
      </w:r>
      <w:r w:rsidRPr="005C2228">
        <w:rPr>
          <w:sz w:val="24"/>
          <w:szCs w:val="24"/>
        </w:rPr>
        <w:t xml:space="preserve"> </w:t>
      </w:r>
    </w:p>
    <w:p w14:paraId="55CE250C" w14:textId="4EB0E5FC" w:rsidR="0012112F" w:rsidRPr="005C2228" w:rsidRDefault="0012112F" w:rsidP="005F12A1">
      <w:pPr>
        <w:spacing w:before="100" w:after="100"/>
        <w:ind w:firstLine="567"/>
        <w:jc w:val="both"/>
        <w:rPr>
          <w:sz w:val="24"/>
          <w:szCs w:val="24"/>
        </w:rPr>
      </w:pPr>
      <w:r w:rsidRPr="005C2228">
        <w:rPr>
          <w:sz w:val="24"/>
          <w:szCs w:val="24"/>
        </w:rPr>
        <w:t>- Độ bền cơ học đối với mẫu cách điện đã qua thử lão hóa</w:t>
      </w:r>
      <w:r w:rsidR="00963726" w:rsidRPr="005C2228">
        <w:rPr>
          <w:sz w:val="24"/>
          <w:szCs w:val="24"/>
        </w:rPr>
        <w:t>:</w:t>
      </w:r>
      <w:r w:rsidRPr="005C2228">
        <w:rPr>
          <w:sz w:val="24"/>
          <w:szCs w:val="24"/>
        </w:rPr>
        <w:t xml:space="preserve"> </w:t>
      </w:r>
    </w:p>
    <w:p w14:paraId="60702595" w14:textId="7373CD7C" w:rsidR="0012112F" w:rsidRPr="005C2228" w:rsidRDefault="0012112F" w:rsidP="005F12A1">
      <w:pPr>
        <w:spacing w:before="100" w:after="100"/>
        <w:ind w:firstLine="567"/>
        <w:jc w:val="both"/>
        <w:rPr>
          <w:sz w:val="24"/>
          <w:szCs w:val="24"/>
        </w:rPr>
      </w:pPr>
      <w:r w:rsidRPr="005C2228">
        <w:rPr>
          <w:sz w:val="24"/>
          <w:szCs w:val="24"/>
        </w:rPr>
        <w:t>+ Độ bền kéo nhỏ nhất so với mẫu chưa qua thử lão hóa</w:t>
      </w:r>
      <w:r w:rsidR="00963726" w:rsidRPr="005C2228">
        <w:rPr>
          <w:sz w:val="24"/>
          <w:szCs w:val="24"/>
        </w:rPr>
        <w:t>;</w:t>
      </w:r>
    </w:p>
    <w:p w14:paraId="495EB85E" w14:textId="3C9EFF30" w:rsidR="0012112F" w:rsidRPr="005C2228" w:rsidRDefault="0012112F" w:rsidP="005F12A1">
      <w:pPr>
        <w:spacing w:before="100" w:after="100"/>
        <w:ind w:firstLine="567"/>
        <w:jc w:val="both"/>
        <w:rPr>
          <w:sz w:val="24"/>
          <w:szCs w:val="24"/>
        </w:rPr>
      </w:pPr>
      <w:r w:rsidRPr="005C2228">
        <w:rPr>
          <w:sz w:val="24"/>
          <w:szCs w:val="24"/>
        </w:rPr>
        <w:t>+ Độ giãn dài tương đối nhỏ nhất so với mẫu chưa qua thử lão hóa</w:t>
      </w:r>
      <w:r w:rsidR="00963726" w:rsidRPr="005C2228">
        <w:rPr>
          <w:sz w:val="24"/>
          <w:szCs w:val="24"/>
        </w:rPr>
        <w:t>.</w:t>
      </w:r>
    </w:p>
    <w:p w14:paraId="51D3D5EC" w14:textId="3AB0B911" w:rsidR="0012112F" w:rsidRPr="005C2228" w:rsidRDefault="0012112F" w:rsidP="005F12A1">
      <w:pPr>
        <w:spacing w:before="100" w:after="100"/>
        <w:ind w:firstLine="567"/>
        <w:jc w:val="both"/>
        <w:rPr>
          <w:sz w:val="24"/>
          <w:szCs w:val="24"/>
        </w:rPr>
      </w:pPr>
      <w:r w:rsidRPr="005C2228">
        <w:rPr>
          <w:sz w:val="24"/>
          <w:szCs w:val="24"/>
        </w:rPr>
        <w:t>- Hàm lượng tro trong cách điện XLPE: Nhỏ nhất 2%</w:t>
      </w:r>
      <w:r w:rsidR="00963726" w:rsidRPr="005C2228">
        <w:rPr>
          <w:sz w:val="24"/>
          <w:szCs w:val="24"/>
        </w:rPr>
        <w:t>;</w:t>
      </w:r>
    </w:p>
    <w:p w14:paraId="46C2AE87" w14:textId="4CCC5DE0" w:rsidR="0012112F" w:rsidRPr="005C2228" w:rsidRDefault="0012112F" w:rsidP="005F12A1">
      <w:pPr>
        <w:spacing w:before="100" w:after="100"/>
        <w:ind w:firstLine="567"/>
        <w:jc w:val="both"/>
        <w:rPr>
          <w:sz w:val="24"/>
          <w:szCs w:val="24"/>
        </w:rPr>
      </w:pPr>
      <w:r w:rsidRPr="005C2228">
        <w:rPr>
          <w:sz w:val="24"/>
          <w:szCs w:val="24"/>
        </w:rPr>
        <w:t>- Điện trở cách điện lõi cáp ở nhiệt độ 20°C</w:t>
      </w:r>
      <w:r w:rsidR="00963726" w:rsidRPr="005C2228">
        <w:rPr>
          <w:sz w:val="24"/>
          <w:szCs w:val="24"/>
        </w:rPr>
        <w:t>;</w:t>
      </w:r>
    </w:p>
    <w:p w14:paraId="35AE4B2F" w14:textId="6F8A4CCC" w:rsidR="0012112F" w:rsidRPr="005C2228" w:rsidRDefault="0012112F" w:rsidP="005F12A1">
      <w:pPr>
        <w:spacing w:before="100" w:after="100"/>
        <w:ind w:firstLine="567"/>
        <w:jc w:val="both"/>
        <w:rPr>
          <w:sz w:val="24"/>
          <w:szCs w:val="24"/>
        </w:rPr>
      </w:pPr>
      <w:r w:rsidRPr="005C2228">
        <w:rPr>
          <w:sz w:val="24"/>
          <w:szCs w:val="24"/>
        </w:rPr>
        <w:t>- Điện trở cách điện lõi cáp ở nhiệt độ 90°C</w:t>
      </w:r>
      <w:r w:rsidR="00963726" w:rsidRPr="005C2228">
        <w:rPr>
          <w:sz w:val="24"/>
          <w:szCs w:val="24"/>
        </w:rPr>
        <w:t>;</w:t>
      </w:r>
    </w:p>
    <w:p w14:paraId="7A871141" w14:textId="27B11344" w:rsidR="0012112F" w:rsidRPr="005C2228" w:rsidRDefault="0012112F" w:rsidP="005F12A1">
      <w:pPr>
        <w:spacing w:before="100" w:after="100"/>
        <w:ind w:firstLine="567"/>
        <w:jc w:val="both"/>
        <w:rPr>
          <w:sz w:val="24"/>
          <w:szCs w:val="24"/>
        </w:rPr>
      </w:pPr>
      <w:r w:rsidRPr="005C2228">
        <w:rPr>
          <w:sz w:val="24"/>
          <w:szCs w:val="24"/>
        </w:rPr>
        <w:t>- Mức tăng điện dung sau khi ngâm nước ở nhiệt độ 20°C</w:t>
      </w:r>
      <w:r w:rsidR="00963726" w:rsidRPr="005C2228">
        <w:rPr>
          <w:sz w:val="24"/>
          <w:szCs w:val="24"/>
        </w:rPr>
        <w:t>;</w:t>
      </w:r>
    </w:p>
    <w:p w14:paraId="2AADD9E2" w14:textId="4F3CD392" w:rsidR="0012112F" w:rsidRPr="005C2228" w:rsidRDefault="0012112F" w:rsidP="005F12A1">
      <w:pPr>
        <w:spacing w:before="100" w:after="100"/>
        <w:ind w:firstLine="567"/>
        <w:jc w:val="both"/>
        <w:rPr>
          <w:sz w:val="24"/>
          <w:szCs w:val="24"/>
        </w:rPr>
      </w:pPr>
      <w:r w:rsidRPr="005C2228">
        <w:rPr>
          <w:sz w:val="24"/>
          <w:szCs w:val="24"/>
        </w:rPr>
        <w:t>- Xử lý ngấm nước của cách điện</w:t>
      </w:r>
      <w:r w:rsidR="00963726" w:rsidRPr="005C2228">
        <w:rPr>
          <w:sz w:val="24"/>
          <w:szCs w:val="24"/>
        </w:rPr>
        <w:t>;</w:t>
      </w:r>
    </w:p>
    <w:p w14:paraId="6A8C82E6" w14:textId="6B8D66E5" w:rsidR="0012112F" w:rsidRPr="005C2228" w:rsidRDefault="0012112F" w:rsidP="005F12A1">
      <w:pPr>
        <w:spacing w:before="100" w:after="100"/>
        <w:ind w:firstLine="567"/>
        <w:jc w:val="both"/>
        <w:rPr>
          <w:sz w:val="24"/>
          <w:szCs w:val="24"/>
        </w:rPr>
      </w:pPr>
      <w:r w:rsidRPr="005C2228">
        <w:rPr>
          <w:sz w:val="24"/>
          <w:szCs w:val="24"/>
        </w:rPr>
        <w:t>- Độ co ngót của cách điện</w:t>
      </w:r>
      <w:r w:rsidR="00963726" w:rsidRPr="005C2228">
        <w:rPr>
          <w:sz w:val="24"/>
          <w:szCs w:val="24"/>
        </w:rPr>
        <w:t>;</w:t>
      </w:r>
    </w:p>
    <w:p w14:paraId="2B869C8E" w14:textId="2AB15DBF" w:rsidR="0012112F" w:rsidRPr="005C2228" w:rsidRDefault="0012112F" w:rsidP="005F12A1">
      <w:pPr>
        <w:spacing w:before="100" w:after="100"/>
        <w:ind w:firstLine="567"/>
        <w:jc w:val="both"/>
        <w:rPr>
          <w:sz w:val="24"/>
          <w:szCs w:val="24"/>
        </w:rPr>
      </w:pPr>
      <w:r w:rsidRPr="005C2228">
        <w:rPr>
          <w:sz w:val="24"/>
          <w:szCs w:val="24"/>
        </w:rPr>
        <w:t>- Thử cao áp dòng xoay chiều lõi cáp (thử ngâm nước)</w:t>
      </w:r>
      <w:r w:rsidR="00963726" w:rsidRPr="005C2228">
        <w:rPr>
          <w:sz w:val="24"/>
          <w:szCs w:val="24"/>
        </w:rPr>
        <w:t>;</w:t>
      </w:r>
    </w:p>
    <w:p w14:paraId="6630B5BF" w14:textId="71663A48" w:rsidR="0012112F" w:rsidRPr="005C2228" w:rsidRDefault="0012112F" w:rsidP="005F12A1">
      <w:pPr>
        <w:spacing w:before="100" w:after="100"/>
        <w:ind w:firstLine="567"/>
        <w:jc w:val="both"/>
        <w:rPr>
          <w:sz w:val="24"/>
          <w:szCs w:val="24"/>
        </w:rPr>
      </w:pPr>
      <w:r w:rsidRPr="005C2228">
        <w:rPr>
          <w:sz w:val="24"/>
          <w:szCs w:val="24"/>
        </w:rPr>
        <w:t>- Thử bức xạ nhiệt (đối với cáp có cách điện X-FP-90)</w:t>
      </w:r>
      <w:r w:rsidR="00963726" w:rsidRPr="005C2228">
        <w:rPr>
          <w:sz w:val="24"/>
          <w:szCs w:val="24"/>
        </w:rPr>
        <w:t>.</w:t>
      </w:r>
    </w:p>
    <w:p w14:paraId="75B94922" w14:textId="00720BA1" w:rsidR="0012112F" w:rsidRPr="005C2228" w:rsidRDefault="0012112F" w:rsidP="005F12A1">
      <w:pPr>
        <w:spacing w:before="100" w:after="100"/>
        <w:ind w:firstLine="567"/>
        <w:jc w:val="both"/>
        <w:rPr>
          <w:b/>
          <w:bCs/>
          <w:sz w:val="24"/>
          <w:szCs w:val="24"/>
        </w:rPr>
      </w:pPr>
      <w:r w:rsidRPr="005C2228">
        <w:rPr>
          <w:b/>
          <w:bCs/>
          <w:sz w:val="24"/>
          <w:szCs w:val="24"/>
        </w:rPr>
        <w:t>c) Thử nghiệm đặc biệt:</w:t>
      </w:r>
    </w:p>
    <w:p w14:paraId="60379B01" w14:textId="77777777" w:rsidR="0012112F" w:rsidRPr="005C2228" w:rsidRDefault="0012112F" w:rsidP="005F12A1">
      <w:pPr>
        <w:spacing w:before="100" w:after="100"/>
        <w:ind w:firstLine="567"/>
        <w:jc w:val="both"/>
        <w:rPr>
          <w:bCs/>
          <w:sz w:val="24"/>
          <w:szCs w:val="24"/>
        </w:rPr>
      </w:pPr>
      <w:r w:rsidRPr="005C2228">
        <w:rPr>
          <w:bCs/>
          <w:sz w:val="24"/>
          <w:szCs w:val="24"/>
        </w:rPr>
        <w:t>Thử nghiệm đặc biệt được thực hiện theo thỏa thuận và yêu cầu của người mua, bao gồm các hạng mục:</w:t>
      </w:r>
    </w:p>
    <w:p w14:paraId="504266BB" w14:textId="40218601" w:rsidR="0012112F" w:rsidRPr="005C2228" w:rsidRDefault="0012112F" w:rsidP="005F12A1">
      <w:pPr>
        <w:spacing w:before="100" w:after="100"/>
        <w:ind w:firstLine="567"/>
        <w:jc w:val="both"/>
        <w:rPr>
          <w:sz w:val="24"/>
          <w:szCs w:val="24"/>
        </w:rPr>
      </w:pPr>
      <w:r w:rsidRPr="005C2228">
        <w:rPr>
          <w:sz w:val="24"/>
          <w:szCs w:val="24"/>
        </w:rPr>
        <w:t>- Đường kính ruột dẫn (ghi chú: các sợi nhôm tròn sau khi nén có thể ảnh hưởng đến đường kính sợi)</w:t>
      </w:r>
      <w:r w:rsidR="00963726" w:rsidRPr="005C2228">
        <w:rPr>
          <w:sz w:val="24"/>
          <w:szCs w:val="24"/>
        </w:rPr>
        <w:t>;</w:t>
      </w:r>
    </w:p>
    <w:p w14:paraId="1E6BE6F5" w14:textId="611EA150" w:rsidR="0012112F" w:rsidRPr="005C2228" w:rsidRDefault="0012112F" w:rsidP="005F12A1">
      <w:pPr>
        <w:spacing w:before="100" w:after="100"/>
        <w:ind w:firstLine="567"/>
        <w:jc w:val="both"/>
        <w:rPr>
          <w:sz w:val="24"/>
          <w:szCs w:val="24"/>
        </w:rPr>
      </w:pPr>
      <w:r w:rsidRPr="005C2228">
        <w:rPr>
          <w:sz w:val="24"/>
          <w:szCs w:val="24"/>
        </w:rPr>
        <w:t> - Cách điện sau khi xử lý nóng không đổi: 15 phút ở nhiệt độ: 200°C ± 3°C tải kéo 200 kPa thì độ giãn dài tương đối lớn nhất khi có tải 175%</w:t>
      </w:r>
      <w:r w:rsidR="00963726" w:rsidRPr="005C2228">
        <w:rPr>
          <w:sz w:val="24"/>
          <w:szCs w:val="24"/>
        </w:rPr>
        <w:t>;</w:t>
      </w:r>
    </w:p>
    <w:p w14:paraId="2C88025F" w14:textId="6F1F68CE" w:rsidR="0012112F" w:rsidRPr="005C2228" w:rsidRDefault="0012112F" w:rsidP="005F12A1">
      <w:pPr>
        <w:spacing w:before="100" w:after="100"/>
        <w:ind w:firstLine="567"/>
        <w:jc w:val="both"/>
        <w:rPr>
          <w:sz w:val="24"/>
          <w:szCs w:val="24"/>
        </w:rPr>
      </w:pPr>
      <w:r w:rsidRPr="005C2228">
        <w:rPr>
          <w:sz w:val="24"/>
          <w:szCs w:val="24"/>
        </w:rPr>
        <w:t>- Độ giãn dài dư lớn nhất sau khi làm nguội của cách điện: 15%</w:t>
      </w:r>
      <w:r w:rsidR="00963726" w:rsidRPr="005C2228">
        <w:rPr>
          <w:sz w:val="24"/>
          <w:szCs w:val="24"/>
        </w:rPr>
        <w:t>;</w:t>
      </w:r>
    </w:p>
    <w:p w14:paraId="78CFC748" w14:textId="23049283" w:rsidR="0012112F" w:rsidRPr="005C2228" w:rsidRDefault="0012112F" w:rsidP="005F12A1">
      <w:pPr>
        <w:spacing w:before="100" w:after="100"/>
        <w:ind w:firstLine="567"/>
        <w:jc w:val="both"/>
        <w:rPr>
          <w:sz w:val="24"/>
          <w:szCs w:val="24"/>
        </w:rPr>
      </w:pPr>
      <w:r w:rsidRPr="005C2228">
        <w:rPr>
          <w:sz w:val="24"/>
          <w:szCs w:val="24"/>
        </w:rPr>
        <w:t>- Chiều dày cách điện</w:t>
      </w:r>
      <w:r w:rsidR="00963726" w:rsidRPr="005C2228">
        <w:rPr>
          <w:sz w:val="24"/>
          <w:szCs w:val="24"/>
        </w:rPr>
        <w:t>;</w:t>
      </w:r>
    </w:p>
    <w:p w14:paraId="561D0E04" w14:textId="0EE99F8F" w:rsidR="0012112F" w:rsidRPr="005C2228" w:rsidRDefault="0012112F" w:rsidP="005F12A1">
      <w:pPr>
        <w:spacing w:before="100" w:after="100"/>
        <w:ind w:firstLine="567"/>
        <w:jc w:val="both"/>
        <w:rPr>
          <w:sz w:val="24"/>
          <w:szCs w:val="24"/>
        </w:rPr>
      </w:pPr>
      <w:r w:rsidRPr="005C2228">
        <w:rPr>
          <w:sz w:val="24"/>
          <w:szCs w:val="24"/>
        </w:rPr>
        <w:t>- Các kích thước gân nổi và khoảng cách các gân, lõi pha và lõi trung tính (nếu có)</w:t>
      </w:r>
      <w:r w:rsidR="00963726" w:rsidRPr="005C2228">
        <w:rPr>
          <w:sz w:val="24"/>
          <w:szCs w:val="24"/>
        </w:rPr>
        <w:t>;</w:t>
      </w:r>
    </w:p>
    <w:p w14:paraId="33AF88D8" w14:textId="339AE121" w:rsidR="0012112F" w:rsidRPr="005C2228" w:rsidRDefault="0012112F" w:rsidP="005F12A1">
      <w:pPr>
        <w:spacing w:before="100" w:after="100"/>
        <w:ind w:firstLine="567"/>
        <w:jc w:val="both"/>
        <w:rPr>
          <w:sz w:val="24"/>
          <w:szCs w:val="24"/>
        </w:rPr>
      </w:pPr>
      <w:r w:rsidRPr="005C2228">
        <w:rPr>
          <w:sz w:val="24"/>
          <w:szCs w:val="24"/>
        </w:rPr>
        <w:t>- Đường kính lõi cáp (không đo chỗ in nổi hoặc có gân)</w:t>
      </w:r>
      <w:r w:rsidR="00963726" w:rsidRPr="005C2228">
        <w:rPr>
          <w:sz w:val="24"/>
          <w:szCs w:val="24"/>
        </w:rPr>
        <w:t>;</w:t>
      </w:r>
    </w:p>
    <w:p w14:paraId="702194B1" w14:textId="57BB8C76" w:rsidR="0012112F" w:rsidRPr="005C2228" w:rsidRDefault="0012112F" w:rsidP="005F12A1">
      <w:pPr>
        <w:spacing w:before="100" w:after="100"/>
        <w:ind w:firstLine="567"/>
        <w:jc w:val="both"/>
        <w:rPr>
          <w:sz w:val="24"/>
          <w:szCs w:val="24"/>
        </w:rPr>
      </w:pPr>
      <w:r w:rsidRPr="005C2228">
        <w:rPr>
          <w:sz w:val="24"/>
          <w:szCs w:val="24"/>
        </w:rPr>
        <w:t>- Độ bám dính của cách điện với ruột dẫn</w:t>
      </w:r>
      <w:r w:rsidR="00963726" w:rsidRPr="005C2228">
        <w:rPr>
          <w:sz w:val="24"/>
          <w:szCs w:val="24"/>
        </w:rPr>
        <w:t>.</w:t>
      </w:r>
    </w:p>
    <w:p w14:paraId="53523C6A" w14:textId="2D2F9AB1" w:rsidR="0012112F" w:rsidRPr="005C2228" w:rsidRDefault="0012112F" w:rsidP="005F12A1">
      <w:pPr>
        <w:spacing w:before="100" w:after="100"/>
        <w:ind w:firstLine="567"/>
        <w:jc w:val="both"/>
        <w:rPr>
          <w:b/>
          <w:bCs/>
          <w:sz w:val="24"/>
          <w:szCs w:val="24"/>
        </w:rPr>
      </w:pPr>
      <w:r w:rsidRPr="005C2228">
        <w:rPr>
          <w:b/>
          <w:bCs/>
          <w:sz w:val="24"/>
          <w:szCs w:val="24"/>
        </w:rPr>
        <w:t>d) Thử nghiệm khác:</w:t>
      </w:r>
    </w:p>
    <w:p w14:paraId="14E4A0ED" w14:textId="4A9A8F10" w:rsidR="0012112F" w:rsidRPr="005C2228" w:rsidRDefault="0012112F" w:rsidP="005F12A1">
      <w:pPr>
        <w:spacing w:before="100" w:after="100"/>
        <w:ind w:firstLine="567"/>
        <w:jc w:val="both"/>
        <w:rPr>
          <w:sz w:val="24"/>
          <w:szCs w:val="24"/>
        </w:rPr>
      </w:pPr>
      <w:r w:rsidRPr="005C2228">
        <w:rPr>
          <w:sz w:val="24"/>
          <w:szCs w:val="24"/>
        </w:rPr>
        <w:t>- Đo kiểm đường kính lõi, lớp cách điện, lớp vỏ ngoài để đảm bảo đúng các cam kết</w:t>
      </w:r>
      <w:r w:rsidR="00963726" w:rsidRPr="005C2228">
        <w:rPr>
          <w:sz w:val="24"/>
          <w:szCs w:val="24"/>
        </w:rPr>
        <w:t>;</w:t>
      </w:r>
    </w:p>
    <w:p w14:paraId="21FE6596" w14:textId="1198521F" w:rsidR="0012112F" w:rsidRPr="005C2228" w:rsidRDefault="0012112F" w:rsidP="005F12A1">
      <w:pPr>
        <w:spacing w:before="100" w:after="100"/>
        <w:ind w:firstLine="567"/>
        <w:jc w:val="both"/>
        <w:rPr>
          <w:sz w:val="24"/>
          <w:szCs w:val="24"/>
        </w:rPr>
      </w:pPr>
      <w:r w:rsidRPr="005C2228">
        <w:rPr>
          <w:sz w:val="24"/>
          <w:szCs w:val="24"/>
        </w:rPr>
        <w:t>- Kiểm tra độ đồng đều của bước xoắn, kiểm tra tổng chiều dài và thông tin nhận dạng in trên vỏ cáp</w:t>
      </w:r>
      <w:r w:rsidR="00963726" w:rsidRPr="005C2228">
        <w:rPr>
          <w:sz w:val="24"/>
          <w:szCs w:val="24"/>
        </w:rPr>
        <w:t>;</w:t>
      </w:r>
    </w:p>
    <w:p w14:paraId="378BFBE4" w14:textId="77777777" w:rsidR="0012112F" w:rsidRPr="005C2228" w:rsidRDefault="0012112F" w:rsidP="005F12A1">
      <w:pPr>
        <w:spacing w:before="100" w:after="100"/>
        <w:ind w:firstLine="567"/>
        <w:jc w:val="both"/>
        <w:rPr>
          <w:bCs/>
          <w:iCs/>
          <w:sz w:val="24"/>
          <w:szCs w:val="24"/>
        </w:rPr>
      </w:pPr>
      <w:r w:rsidRPr="005C2228">
        <w:rPr>
          <w:sz w:val="24"/>
          <w:szCs w:val="24"/>
        </w:rPr>
        <w:t xml:space="preserve">- </w:t>
      </w:r>
      <w:r w:rsidRPr="005C2228">
        <w:rPr>
          <w:bCs/>
          <w:iCs/>
          <w:sz w:val="24"/>
          <w:szCs w:val="24"/>
        </w:rPr>
        <w:t xml:space="preserve">Việc lấy </w:t>
      </w:r>
      <w:r w:rsidRPr="005C2228">
        <w:rPr>
          <w:b/>
          <w:iCs/>
          <w:sz w:val="24"/>
          <w:szCs w:val="24"/>
        </w:rPr>
        <w:t xml:space="preserve">mẫu xác suất </w:t>
      </w:r>
      <w:r w:rsidRPr="005C2228">
        <w:rPr>
          <w:bCs/>
          <w:iCs/>
          <w:sz w:val="24"/>
          <w:szCs w:val="24"/>
        </w:rPr>
        <w:t xml:space="preserve">thử nghiệm nhằm kiểm soát chất lượng hàng hóa do yêu cầu và thỏa thuận của người mua, thực hiện theo các văn bản quy định của </w:t>
      </w:r>
      <w:r w:rsidRPr="005C2228">
        <w:rPr>
          <w:b/>
          <w:iCs/>
          <w:sz w:val="24"/>
          <w:szCs w:val="24"/>
        </w:rPr>
        <w:t>EVNNPC</w:t>
      </w:r>
      <w:r w:rsidRPr="005C2228">
        <w:rPr>
          <w:bCs/>
          <w:iCs/>
          <w:sz w:val="24"/>
          <w:szCs w:val="24"/>
        </w:rPr>
        <w:t xml:space="preserve">. </w:t>
      </w:r>
    </w:p>
    <w:p w14:paraId="104B2FD9" w14:textId="366A3B33" w:rsidR="0012112F" w:rsidRPr="005C2228" w:rsidRDefault="00491F6D" w:rsidP="00463057">
      <w:pPr>
        <w:pStyle w:val="Heading1"/>
        <w:spacing w:before="240" w:after="100"/>
        <w:ind w:firstLine="567"/>
        <w:jc w:val="left"/>
        <w:rPr>
          <w:rFonts w:ascii="Times New Roman" w:hAnsi="Times New Roman"/>
          <w:sz w:val="24"/>
          <w:szCs w:val="24"/>
        </w:rPr>
      </w:pPr>
      <w:r>
        <w:rPr>
          <w:rFonts w:ascii="Times New Roman" w:hAnsi="Times New Roman"/>
          <w:sz w:val="24"/>
          <w:szCs w:val="24"/>
        </w:rPr>
        <w:t>2</w:t>
      </w:r>
      <w:r w:rsidR="0012112F" w:rsidRPr="005C2228">
        <w:rPr>
          <w:rFonts w:ascii="Times New Roman" w:hAnsi="Times New Roman"/>
          <w:sz w:val="24"/>
          <w:szCs w:val="24"/>
        </w:rPr>
        <w:t>.4. Bao bì, ghi nhãn</w:t>
      </w:r>
    </w:p>
    <w:p w14:paraId="119344B7" w14:textId="08753AFC" w:rsidR="0012112F" w:rsidRPr="005C2228" w:rsidRDefault="0012112F" w:rsidP="005F12A1">
      <w:pPr>
        <w:spacing w:before="100" w:after="100"/>
        <w:ind w:firstLine="567"/>
        <w:jc w:val="both"/>
        <w:rPr>
          <w:sz w:val="24"/>
          <w:szCs w:val="24"/>
        </w:rPr>
      </w:pPr>
      <w:r w:rsidRPr="005C2228">
        <w:rPr>
          <w:sz w:val="24"/>
          <w:szCs w:val="24"/>
        </w:rPr>
        <w:t>a) Bao gói: Cáp phải được quấn đều thành lớp trên rulô bằng gỗ hoặc thép. Trục quấn phải tròn không được gây hư hỏng cách điện của cáp.</w:t>
      </w:r>
    </w:p>
    <w:p w14:paraId="59BFDB99" w14:textId="77777777" w:rsidR="0012112F" w:rsidRPr="005C2228" w:rsidRDefault="0012112F" w:rsidP="005F12A1">
      <w:pPr>
        <w:spacing w:before="100" w:after="100"/>
        <w:ind w:firstLine="567"/>
        <w:jc w:val="both"/>
        <w:rPr>
          <w:sz w:val="24"/>
          <w:szCs w:val="24"/>
        </w:rPr>
      </w:pPr>
      <w:r w:rsidRPr="005C2228">
        <w:rPr>
          <w:sz w:val="24"/>
          <w:szCs w:val="24"/>
        </w:rPr>
        <w:t>b) Ghi nhãn</w:t>
      </w:r>
    </w:p>
    <w:p w14:paraId="3058627C" w14:textId="77777777" w:rsidR="0012112F" w:rsidRPr="005C2228" w:rsidRDefault="0012112F" w:rsidP="005F12A1">
      <w:pPr>
        <w:spacing w:before="100" w:after="100"/>
        <w:ind w:firstLine="567"/>
        <w:jc w:val="both"/>
        <w:rPr>
          <w:sz w:val="24"/>
          <w:szCs w:val="24"/>
        </w:rPr>
      </w:pPr>
      <w:r w:rsidRPr="005C2228">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5C2228" w:rsidRDefault="0012112F" w:rsidP="00463057">
      <w:pPr>
        <w:spacing w:before="60" w:after="60"/>
        <w:ind w:firstLine="567"/>
        <w:jc w:val="both"/>
        <w:rPr>
          <w:sz w:val="24"/>
          <w:szCs w:val="24"/>
        </w:rPr>
      </w:pPr>
      <w:r w:rsidRPr="005C2228">
        <w:rPr>
          <w:sz w:val="24"/>
          <w:szCs w:val="24"/>
        </w:rPr>
        <w:t>- Logo nhận diện thương hiệu EVNNPC</w:t>
      </w:r>
      <w:r w:rsidR="00E5584C" w:rsidRPr="005C2228">
        <w:rPr>
          <w:sz w:val="24"/>
          <w:szCs w:val="24"/>
        </w:rPr>
        <w:t>;</w:t>
      </w:r>
    </w:p>
    <w:p w14:paraId="73DABC11" w14:textId="77777777" w:rsidR="0012112F" w:rsidRPr="005C2228" w:rsidRDefault="0012112F" w:rsidP="00463057">
      <w:pPr>
        <w:spacing w:before="60" w:after="60"/>
        <w:ind w:firstLine="567"/>
        <w:jc w:val="both"/>
        <w:rPr>
          <w:sz w:val="24"/>
          <w:szCs w:val="24"/>
        </w:rPr>
      </w:pPr>
      <w:r w:rsidRPr="005C2228">
        <w:rPr>
          <w:sz w:val="24"/>
          <w:szCs w:val="24"/>
        </w:rPr>
        <w:t>- Tên cơ sở chế tạo hoặc tên đăng ký thương mại;</w:t>
      </w:r>
    </w:p>
    <w:p w14:paraId="296DBC5B" w14:textId="77777777" w:rsidR="0012112F" w:rsidRPr="005C2228" w:rsidRDefault="0012112F" w:rsidP="00463057">
      <w:pPr>
        <w:spacing w:before="60" w:after="60"/>
        <w:ind w:firstLine="567"/>
        <w:jc w:val="both"/>
        <w:rPr>
          <w:sz w:val="24"/>
          <w:szCs w:val="24"/>
        </w:rPr>
      </w:pPr>
      <w:r w:rsidRPr="005C2228">
        <w:rPr>
          <w:sz w:val="24"/>
          <w:szCs w:val="24"/>
        </w:rPr>
        <w:t>- Năm chế tạo;</w:t>
      </w:r>
    </w:p>
    <w:p w14:paraId="71DFC35A" w14:textId="77777777" w:rsidR="0012112F" w:rsidRPr="005C2228" w:rsidRDefault="0012112F" w:rsidP="00463057">
      <w:pPr>
        <w:spacing w:before="60" w:after="60"/>
        <w:ind w:firstLine="567"/>
        <w:jc w:val="both"/>
        <w:rPr>
          <w:sz w:val="24"/>
          <w:szCs w:val="24"/>
        </w:rPr>
      </w:pPr>
      <w:r w:rsidRPr="005C2228">
        <w:rPr>
          <w:sz w:val="24"/>
          <w:szCs w:val="24"/>
        </w:rPr>
        <w:t>- Loại cáp (tiếng Việt Nam và/hoặc tiếng Anh);</w:t>
      </w:r>
    </w:p>
    <w:p w14:paraId="30563ACC" w14:textId="77777777" w:rsidR="0012112F" w:rsidRPr="005C2228" w:rsidRDefault="0012112F" w:rsidP="00463057">
      <w:pPr>
        <w:spacing w:before="60" w:after="60"/>
        <w:ind w:firstLine="567"/>
        <w:jc w:val="both"/>
        <w:rPr>
          <w:sz w:val="24"/>
          <w:szCs w:val="24"/>
        </w:rPr>
      </w:pPr>
      <w:r w:rsidRPr="005C2228">
        <w:rPr>
          <w:sz w:val="24"/>
          <w:szCs w:val="24"/>
        </w:rPr>
        <w:lastRenderedPageBreak/>
        <w:t>- Loại cách điện;</w:t>
      </w:r>
    </w:p>
    <w:p w14:paraId="771A7B8C" w14:textId="77777777" w:rsidR="0012112F" w:rsidRPr="005C2228" w:rsidRDefault="0012112F" w:rsidP="00463057">
      <w:pPr>
        <w:spacing w:before="60" w:after="60"/>
        <w:ind w:firstLine="567"/>
        <w:jc w:val="both"/>
        <w:rPr>
          <w:sz w:val="24"/>
          <w:szCs w:val="24"/>
        </w:rPr>
      </w:pPr>
      <w:r w:rsidRPr="005C2228">
        <w:rPr>
          <w:sz w:val="24"/>
          <w:szCs w:val="24"/>
        </w:rPr>
        <w:t>- Vật liệu ruột dẫn;</w:t>
      </w:r>
    </w:p>
    <w:p w14:paraId="4E02A916" w14:textId="0F4CE026" w:rsidR="0012112F" w:rsidRPr="00463057" w:rsidRDefault="0012112F" w:rsidP="00463057">
      <w:pPr>
        <w:spacing w:before="60" w:after="60"/>
        <w:ind w:firstLine="567"/>
        <w:jc w:val="both"/>
        <w:rPr>
          <w:sz w:val="24"/>
          <w:szCs w:val="24"/>
          <w:lang w:val="vi-VN"/>
        </w:rPr>
      </w:pPr>
      <w:r w:rsidRPr="005C2228">
        <w:rPr>
          <w:sz w:val="24"/>
          <w:szCs w:val="24"/>
        </w:rPr>
        <w:t>- Số lượng và tiết diện ruột dẫn</w:t>
      </w:r>
      <w:r w:rsidR="00463057">
        <w:rPr>
          <w:sz w:val="24"/>
          <w:szCs w:val="24"/>
          <w:lang w:val="vi-VN"/>
        </w:rPr>
        <w:t>;</w:t>
      </w:r>
    </w:p>
    <w:p w14:paraId="571D9B50" w14:textId="133FDC36" w:rsidR="0012112F" w:rsidRPr="00463057" w:rsidRDefault="0012112F" w:rsidP="00463057">
      <w:pPr>
        <w:spacing w:before="60" w:after="60"/>
        <w:ind w:firstLine="567"/>
        <w:jc w:val="both"/>
        <w:rPr>
          <w:sz w:val="24"/>
          <w:szCs w:val="24"/>
          <w:lang w:val="vi-VN"/>
        </w:rPr>
      </w:pPr>
      <w:r w:rsidRPr="005C2228">
        <w:rPr>
          <w:sz w:val="24"/>
          <w:szCs w:val="24"/>
        </w:rPr>
        <w:t>- Số mét theo từng mét dài</w:t>
      </w:r>
      <w:r w:rsidR="00463057">
        <w:rPr>
          <w:sz w:val="24"/>
          <w:szCs w:val="24"/>
          <w:lang w:val="vi-VN"/>
        </w:rPr>
        <w:t>.</w:t>
      </w:r>
    </w:p>
    <w:p w14:paraId="25DC429A" w14:textId="77777777" w:rsidR="0012112F" w:rsidRPr="005C2228" w:rsidRDefault="0012112F" w:rsidP="005F12A1">
      <w:pPr>
        <w:spacing w:before="100" w:after="100"/>
        <w:ind w:firstLine="567"/>
        <w:jc w:val="both"/>
        <w:rPr>
          <w:sz w:val="24"/>
          <w:szCs w:val="24"/>
        </w:rPr>
      </w:pPr>
      <w:r w:rsidRPr="005C2228">
        <w:rPr>
          <w:sz w:val="24"/>
          <w:szCs w:val="24"/>
        </w:rPr>
        <w:t>c) Trên mỗi rulô cáp phải có nhãn. Nhãn phải dễ đọc, bền với các nội dung sau:</w:t>
      </w:r>
    </w:p>
    <w:p w14:paraId="0DF3CF10" w14:textId="19A3BA9A" w:rsidR="0012112F" w:rsidRPr="005C2228" w:rsidRDefault="0012112F" w:rsidP="00463057">
      <w:pPr>
        <w:spacing w:before="60" w:after="60"/>
        <w:ind w:firstLine="567"/>
        <w:jc w:val="both"/>
        <w:rPr>
          <w:sz w:val="24"/>
          <w:szCs w:val="24"/>
        </w:rPr>
      </w:pPr>
      <w:r w:rsidRPr="005C2228">
        <w:rPr>
          <w:sz w:val="24"/>
          <w:szCs w:val="24"/>
        </w:rPr>
        <w:t>- Logo nhận diện thương hiệu EVNNPC</w:t>
      </w:r>
      <w:r w:rsidR="00E5584C" w:rsidRPr="005C2228">
        <w:rPr>
          <w:sz w:val="24"/>
          <w:szCs w:val="24"/>
        </w:rPr>
        <w:t>;</w:t>
      </w:r>
    </w:p>
    <w:p w14:paraId="5D5B465E" w14:textId="77777777" w:rsidR="0012112F" w:rsidRPr="005C2228" w:rsidRDefault="0012112F" w:rsidP="00463057">
      <w:pPr>
        <w:spacing w:before="60" w:after="60"/>
        <w:ind w:firstLine="567"/>
        <w:jc w:val="both"/>
        <w:rPr>
          <w:sz w:val="24"/>
          <w:szCs w:val="24"/>
        </w:rPr>
      </w:pPr>
      <w:r w:rsidRPr="005C2228">
        <w:rPr>
          <w:sz w:val="24"/>
          <w:szCs w:val="24"/>
        </w:rPr>
        <w:t>- Tên cơ sở chế tạo hoặc tên đăng ký thương mại;</w:t>
      </w:r>
    </w:p>
    <w:p w14:paraId="11A76EC6" w14:textId="77777777" w:rsidR="0012112F" w:rsidRPr="005C2228" w:rsidRDefault="0012112F" w:rsidP="00463057">
      <w:pPr>
        <w:spacing w:before="60" w:after="60"/>
        <w:ind w:firstLine="567"/>
        <w:jc w:val="both"/>
        <w:rPr>
          <w:sz w:val="24"/>
          <w:szCs w:val="24"/>
        </w:rPr>
      </w:pPr>
      <w:r w:rsidRPr="005C2228">
        <w:rPr>
          <w:sz w:val="24"/>
          <w:szCs w:val="24"/>
        </w:rPr>
        <w:t>- Số sêri của lô chế tạo;</w:t>
      </w:r>
    </w:p>
    <w:p w14:paraId="5F51679D" w14:textId="77777777" w:rsidR="0012112F" w:rsidRPr="005C2228" w:rsidRDefault="0012112F" w:rsidP="00463057">
      <w:pPr>
        <w:spacing w:before="60" w:after="60"/>
        <w:ind w:firstLine="567"/>
        <w:jc w:val="both"/>
        <w:rPr>
          <w:sz w:val="24"/>
          <w:szCs w:val="24"/>
        </w:rPr>
      </w:pPr>
      <w:r w:rsidRPr="005C2228">
        <w:rPr>
          <w:sz w:val="24"/>
          <w:szCs w:val="24"/>
        </w:rPr>
        <w:t>- Chiều dài của đoạn cáp;</w:t>
      </w:r>
    </w:p>
    <w:p w14:paraId="5100C907" w14:textId="77777777" w:rsidR="0012112F" w:rsidRPr="005C2228" w:rsidRDefault="0012112F" w:rsidP="00463057">
      <w:pPr>
        <w:spacing w:before="60" w:after="60"/>
        <w:ind w:firstLine="567"/>
        <w:jc w:val="both"/>
        <w:rPr>
          <w:sz w:val="24"/>
          <w:szCs w:val="24"/>
        </w:rPr>
      </w:pPr>
      <w:r w:rsidRPr="005C2228">
        <w:rPr>
          <w:sz w:val="24"/>
          <w:szCs w:val="24"/>
        </w:rPr>
        <w:t>- Số ruột dẫn và mặt cắt danh định của ruột dẫn;</w:t>
      </w:r>
    </w:p>
    <w:p w14:paraId="262CE6F7" w14:textId="77777777" w:rsidR="0012112F" w:rsidRPr="005C2228" w:rsidRDefault="0012112F" w:rsidP="00463057">
      <w:pPr>
        <w:spacing w:before="60" w:after="60"/>
        <w:ind w:firstLine="567"/>
        <w:jc w:val="both"/>
        <w:rPr>
          <w:sz w:val="24"/>
          <w:szCs w:val="24"/>
        </w:rPr>
      </w:pPr>
      <w:r w:rsidRPr="005C2228">
        <w:rPr>
          <w:sz w:val="24"/>
          <w:szCs w:val="24"/>
        </w:rPr>
        <w:t>- Loại cách điện;</w:t>
      </w:r>
    </w:p>
    <w:p w14:paraId="23A547E8" w14:textId="77777777" w:rsidR="0012112F" w:rsidRPr="005C2228" w:rsidRDefault="0012112F" w:rsidP="00463057">
      <w:pPr>
        <w:spacing w:before="60" w:after="60"/>
        <w:ind w:firstLine="567"/>
        <w:jc w:val="both"/>
        <w:rPr>
          <w:sz w:val="24"/>
          <w:szCs w:val="24"/>
        </w:rPr>
      </w:pPr>
      <w:r w:rsidRPr="005C2228">
        <w:rPr>
          <w:sz w:val="24"/>
          <w:szCs w:val="24"/>
        </w:rPr>
        <w:t>- Khối lượng của rulô và cáp;</w:t>
      </w:r>
    </w:p>
    <w:p w14:paraId="16C44F46" w14:textId="77777777" w:rsidR="0012112F" w:rsidRPr="005C2228" w:rsidRDefault="0012112F" w:rsidP="00463057">
      <w:pPr>
        <w:spacing w:before="60" w:after="60"/>
        <w:ind w:firstLine="567"/>
        <w:jc w:val="both"/>
        <w:rPr>
          <w:sz w:val="24"/>
          <w:szCs w:val="24"/>
        </w:rPr>
      </w:pPr>
      <w:r w:rsidRPr="005C2228">
        <w:rPr>
          <w:sz w:val="24"/>
          <w:szCs w:val="24"/>
        </w:rPr>
        <w:t>- Mũi tên chỉ chiều quay của rulô và cáp;</w:t>
      </w:r>
    </w:p>
    <w:p w14:paraId="0421E88E" w14:textId="77777777" w:rsidR="0012112F" w:rsidRPr="005C2228" w:rsidRDefault="0012112F" w:rsidP="00463057">
      <w:pPr>
        <w:spacing w:before="60" w:after="60"/>
        <w:ind w:firstLine="567"/>
        <w:jc w:val="both"/>
        <w:rPr>
          <w:sz w:val="24"/>
          <w:szCs w:val="24"/>
        </w:rPr>
      </w:pPr>
      <w:r w:rsidRPr="005C2228">
        <w:rPr>
          <w:sz w:val="24"/>
          <w:szCs w:val="24"/>
        </w:rPr>
        <w:t>- Năm chế tạo;</w:t>
      </w:r>
    </w:p>
    <w:p w14:paraId="23E344F0" w14:textId="77777777" w:rsidR="0012112F" w:rsidRPr="005C2228" w:rsidRDefault="0012112F" w:rsidP="00463057">
      <w:pPr>
        <w:spacing w:before="60" w:after="60"/>
        <w:ind w:firstLine="567"/>
        <w:jc w:val="both"/>
        <w:rPr>
          <w:sz w:val="24"/>
          <w:szCs w:val="24"/>
        </w:rPr>
      </w:pPr>
      <w:r w:rsidRPr="005C2228">
        <w:rPr>
          <w:sz w:val="24"/>
          <w:szCs w:val="24"/>
        </w:rPr>
        <w:t>- Các thông tin của hợp đồng, dự án, ... theo yêu cầu riêng của người mua.</w:t>
      </w:r>
    </w:p>
    <w:p w14:paraId="60D86B40" w14:textId="5B23D421" w:rsidR="0012112F" w:rsidRPr="005C2228" w:rsidRDefault="00491F6D" w:rsidP="00463057">
      <w:pPr>
        <w:pStyle w:val="Heading1"/>
        <w:spacing w:before="240" w:after="100"/>
        <w:ind w:firstLine="567"/>
        <w:jc w:val="left"/>
        <w:rPr>
          <w:rFonts w:ascii="Times New Roman" w:hAnsi="Times New Roman"/>
          <w:sz w:val="24"/>
          <w:szCs w:val="24"/>
        </w:rPr>
      </w:pPr>
      <w:r>
        <w:rPr>
          <w:rFonts w:ascii="Times New Roman" w:hAnsi="Times New Roman"/>
          <w:sz w:val="24"/>
          <w:szCs w:val="24"/>
        </w:rPr>
        <w:t>2</w:t>
      </w:r>
      <w:r w:rsidR="0012112F" w:rsidRPr="005C2228">
        <w:rPr>
          <w:rFonts w:ascii="Times New Roman" w:hAnsi="Times New Roman"/>
          <w:sz w:val="24"/>
          <w:szCs w:val="24"/>
        </w:rPr>
        <w:t>.5. Nhận diện thương hiệu của EVNNPC:</w:t>
      </w:r>
    </w:p>
    <w:p w14:paraId="69975BB3" w14:textId="77777777" w:rsidR="0012112F" w:rsidRPr="005C2228" w:rsidRDefault="0012112F" w:rsidP="005F12A1">
      <w:pPr>
        <w:spacing w:before="100" w:after="100"/>
        <w:ind w:firstLine="567"/>
        <w:jc w:val="both"/>
        <w:rPr>
          <w:sz w:val="24"/>
          <w:szCs w:val="24"/>
        </w:rPr>
      </w:pPr>
      <w:r w:rsidRPr="005C2228">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5C2228" w:rsidRDefault="0012112F" w:rsidP="005F12A1">
      <w:pPr>
        <w:spacing w:before="100" w:after="100"/>
        <w:ind w:firstLine="567"/>
        <w:jc w:val="both"/>
        <w:rPr>
          <w:sz w:val="24"/>
          <w:szCs w:val="24"/>
        </w:rPr>
      </w:pPr>
      <w:r w:rsidRPr="005C2228">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5C2228" w14:paraId="6FD858BE" w14:textId="77777777" w:rsidTr="00374BC8">
        <w:trPr>
          <w:jc w:val="center"/>
        </w:trPr>
        <w:tc>
          <w:tcPr>
            <w:tcW w:w="887" w:type="dxa"/>
            <w:vAlign w:val="center"/>
          </w:tcPr>
          <w:p w14:paraId="6C8E86FC" w14:textId="77777777" w:rsidR="0012112F" w:rsidRPr="005C2228" w:rsidRDefault="0012112F" w:rsidP="005F12A1">
            <w:pPr>
              <w:spacing w:before="100" w:after="100"/>
              <w:jc w:val="right"/>
              <w:rPr>
                <w:bCs/>
                <w:iCs/>
                <w:sz w:val="24"/>
                <w:szCs w:val="24"/>
                <w:lang w:eastAsia="x-none"/>
              </w:rPr>
            </w:pPr>
            <w:r w:rsidRPr="005C2228">
              <w:rPr>
                <w:noProof/>
                <w:sz w:val="24"/>
                <w:szCs w:val="24"/>
              </w:rPr>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5C2228" w:rsidRDefault="0012112F" w:rsidP="005F12A1">
            <w:pPr>
              <w:spacing w:before="100" w:after="100"/>
              <w:ind w:hanging="124"/>
              <w:rPr>
                <w:bCs/>
                <w:iCs/>
                <w:color w:val="0070C0"/>
                <w:sz w:val="24"/>
                <w:szCs w:val="24"/>
                <w:lang w:eastAsia="x-none"/>
              </w:rPr>
            </w:pPr>
            <w:r w:rsidRPr="005C2228">
              <w:rPr>
                <w:bCs/>
                <w:iCs/>
                <w:color w:val="0000BE"/>
                <w:sz w:val="24"/>
                <w:szCs w:val="24"/>
                <w:lang w:eastAsia="x-none"/>
              </w:rPr>
              <w:t>EVN</w:t>
            </w:r>
            <w:r w:rsidRPr="005C2228">
              <w:rPr>
                <w:bCs/>
                <w:i/>
                <w:color w:val="EE0000"/>
                <w:sz w:val="24"/>
                <w:szCs w:val="24"/>
                <w:lang w:eastAsia="x-none"/>
              </w:rPr>
              <w:t>NPC</w:t>
            </w:r>
            <w:r w:rsidRPr="005C2228">
              <w:rPr>
                <w:bCs/>
                <w:i/>
                <w:color w:val="0070C0"/>
                <w:sz w:val="24"/>
                <w:szCs w:val="24"/>
                <w:lang w:eastAsia="x-none"/>
              </w:rPr>
              <w:t xml:space="preserve"> </w:t>
            </w:r>
          </w:p>
        </w:tc>
      </w:tr>
    </w:tbl>
    <w:p w14:paraId="59D160AA" w14:textId="11B65FE2" w:rsidR="0012112F" w:rsidRPr="00463057" w:rsidRDefault="0012112F" w:rsidP="005F12A1">
      <w:pPr>
        <w:spacing w:before="100" w:after="100"/>
        <w:ind w:firstLine="567"/>
        <w:jc w:val="both"/>
        <w:rPr>
          <w:bCs/>
          <w:iCs/>
          <w:sz w:val="24"/>
          <w:szCs w:val="24"/>
          <w:lang w:val="vi-VN" w:eastAsia="x-none"/>
        </w:rPr>
      </w:pPr>
      <w:r w:rsidRPr="005C2228">
        <w:rPr>
          <w:bCs/>
          <w:iCs/>
          <w:sz w:val="24"/>
          <w:szCs w:val="24"/>
          <w:lang w:eastAsia="x-none"/>
        </w:rPr>
        <w:t>- Cấu trúc gồm phần logo hình sao 4 cánh và phần chữ “EVNNPC”</w:t>
      </w:r>
      <w:r w:rsidR="00463057">
        <w:rPr>
          <w:bCs/>
          <w:iCs/>
          <w:sz w:val="24"/>
          <w:szCs w:val="24"/>
          <w:lang w:val="vi-VN" w:eastAsia="x-none"/>
        </w:rPr>
        <w:t>;</w:t>
      </w:r>
    </w:p>
    <w:p w14:paraId="50764C79" w14:textId="38144EF6" w:rsidR="0012112F" w:rsidRPr="00463057" w:rsidRDefault="0012112F" w:rsidP="005F12A1">
      <w:pPr>
        <w:spacing w:before="100" w:after="100"/>
        <w:ind w:firstLine="567"/>
        <w:jc w:val="both"/>
        <w:rPr>
          <w:bCs/>
          <w:iCs/>
          <w:sz w:val="24"/>
          <w:szCs w:val="24"/>
          <w:lang w:val="vi-VN" w:eastAsia="x-none"/>
        </w:rPr>
      </w:pPr>
      <w:r w:rsidRPr="005C2228">
        <w:rPr>
          <w:bCs/>
          <w:iCs/>
          <w:sz w:val="24"/>
          <w:szCs w:val="24"/>
          <w:lang w:eastAsia="x-none"/>
        </w:rPr>
        <w:t xml:space="preserve">- Mẫu chi tiết logo và chữ nhận diện thương hiệu có thể tải từ đường link </w:t>
      </w:r>
      <w:hyperlink r:id="rId13" w:history="1">
        <w:r w:rsidRPr="005C2228">
          <w:rPr>
            <w:bCs/>
            <w:iCs/>
            <w:sz w:val="24"/>
            <w:szCs w:val="24"/>
            <w:lang w:eastAsia="x-none"/>
          </w:rPr>
          <w:t>https://npc.com.vn/Assets/images/logo.svg?v=1.0.0</w:t>
        </w:r>
      </w:hyperlink>
      <w:r w:rsidR="00463057">
        <w:rPr>
          <w:lang w:val="vi-VN"/>
        </w:rPr>
        <w:t>.</w:t>
      </w:r>
    </w:p>
    <w:p w14:paraId="65609B51" w14:textId="77777777" w:rsidR="0012112F" w:rsidRPr="005C2228" w:rsidRDefault="0012112F" w:rsidP="005F12A1">
      <w:pPr>
        <w:spacing w:before="100" w:after="100"/>
        <w:ind w:firstLine="567"/>
        <w:jc w:val="both"/>
        <w:rPr>
          <w:sz w:val="24"/>
          <w:szCs w:val="24"/>
        </w:rPr>
      </w:pPr>
      <w:r w:rsidRPr="005C2228">
        <w:rPr>
          <w:sz w:val="24"/>
          <w:szCs w:val="24"/>
        </w:rPr>
        <w:t>b) In trên lõi cáp:</w:t>
      </w:r>
    </w:p>
    <w:p w14:paraId="463358B4" w14:textId="510CCD44" w:rsidR="0012112F" w:rsidRPr="00463057" w:rsidRDefault="0012112F" w:rsidP="00463057">
      <w:pPr>
        <w:spacing w:before="60" w:after="60"/>
        <w:ind w:firstLine="567"/>
        <w:jc w:val="both"/>
        <w:rPr>
          <w:sz w:val="24"/>
          <w:szCs w:val="24"/>
          <w:lang w:val="vi-VN"/>
        </w:rPr>
      </w:pPr>
      <w:r w:rsidRPr="005C2228">
        <w:rPr>
          <w:sz w:val="24"/>
          <w:szCs w:val="24"/>
        </w:rPr>
        <w:t>- Trước các thông số in trên vỏ cáp nêu tại khoản b mục 6 phải in mẫu nhận diện thương hiệu của EVNNPC</w:t>
      </w:r>
      <w:r w:rsidR="00463057">
        <w:rPr>
          <w:sz w:val="24"/>
          <w:szCs w:val="24"/>
          <w:lang w:val="vi-VN"/>
        </w:rPr>
        <w:t>;</w:t>
      </w:r>
    </w:p>
    <w:p w14:paraId="3ADEC8E8" w14:textId="68427314" w:rsidR="0012112F" w:rsidRPr="00463057" w:rsidRDefault="0012112F" w:rsidP="00463057">
      <w:pPr>
        <w:spacing w:before="60" w:after="60"/>
        <w:ind w:firstLine="567"/>
        <w:jc w:val="both"/>
        <w:rPr>
          <w:sz w:val="24"/>
          <w:szCs w:val="24"/>
          <w:lang w:val="vi-VN"/>
        </w:rPr>
      </w:pPr>
      <w:r w:rsidRPr="005C2228">
        <w:rPr>
          <w:sz w:val="24"/>
          <w:szCs w:val="24"/>
        </w:rPr>
        <w:t>- Tùy theo công nghệ in của nhà sản xuất, có thể in màu hoặc đen/trắng, yêu cầu in rõ ràng sắc nét và không phai trong quá trình sử dụng</w:t>
      </w:r>
      <w:r w:rsidR="00463057">
        <w:rPr>
          <w:sz w:val="24"/>
          <w:szCs w:val="24"/>
          <w:lang w:val="vi-VN"/>
        </w:rPr>
        <w:t>;</w:t>
      </w:r>
    </w:p>
    <w:p w14:paraId="0FCE4C1E" w14:textId="5845B77B" w:rsidR="0012112F" w:rsidRPr="00463057" w:rsidRDefault="0012112F" w:rsidP="00463057">
      <w:pPr>
        <w:spacing w:before="60" w:after="60"/>
        <w:ind w:firstLine="567"/>
        <w:jc w:val="both"/>
        <w:rPr>
          <w:sz w:val="24"/>
          <w:szCs w:val="24"/>
          <w:lang w:val="vi-VN"/>
        </w:rPr>
      </w:pPr>
      <w:r w:rsidRPr="005C2228">
        <w:rPr>
          <w:sz w:val="24"/>
          <w:szCs w:val="24"/>
        </w:rPr>
        <w:t>- Kích cỡ phần chữ nhận diện thương hiệu tương đương cỡ chữ in thông tin cáp. Kích cỡ của phần logo có đường kính từ 1,5 đến 2,5 lần cỡ chữ</w:t>
      </w:r>
      <w:r w:rsidR="00463057">
        <w:rPr>
          <w:sz w:val="24"/>
          <w:szCs w:val="24"/>
          <w:lang w:val="vi-VN"/>
        </w:rPr>
        <w:t>;</w:t>
      </w:r>
    </w:p>
    <w:p w14:paraId="784ADA96" w14:textId="77777777" w:rsidR="0012112F" w:rsidRPr="005C2228" w:rsidRDefault="0012112F" w:rsidP="00463057">
      <w:pPr>
        <w:spacing w:before="60" w:after="60"/>
        <w:ind w:firstLine="567"/>
        <w:jc w:val="both"/>
        <w:rPr>
          <w:sz w:val="24"/>
          <w:szCs w:val="24"/>
        </w:rPr>
      </w:pPr>
      <w:r w:rsidRPr="005C2228">
        <w:rPr>
          <w:sz w:val="24"/>
          <w:szCs w:val="24"/>
        </w:rPr>
        <w:t>- Trường hợp số lượng mua sắm nhỏ lẻ (dưới 300m) có thể không áp dụng yêu cầu này.</w:t>
      </w:r>
    </w:p>
    <w:p w14:paraId="6AB09577" w14:textId="77777777" w:rsidR="0012112F" w:rsidRPr="005C2228" w:rsidRDefault="0012112F" w:rsidP="005F12A1">
      <w:pPr>
        <w:spacing w:before="100" w:after="100"/>
        <w:ind w:firstLine="567"/>
        <w:jc w:val="both"/>
        <w:rPr>
          <w:sz w:val="24"/>
          <w:szCs w:val="24"/>
        </w:rPr>
      </w:pPr>
      <w:r w:rsidRPr="005C2228">
        <w:rPr>
          <w:sz w:val="24"/>
          <w:szCs w:val="24"/>
        </w:rPr>
        <w:t>c) Trên lô quấn dây:</w:t>
      </w:r>
    </w:p>
    <w:p w14:paraId="1362E281" w14:textId="77777777" w:rsidR="0012112F" w:rsidRPr="005C2228" w:rsidRDefault="0012112F" w:rsidP="00463057">
      <w:pPr>
        <w:spacing w:before="60" w:after="60"/>
        <w:ind w:firstLine="567"/>
        <w:jc w:val="both"/>
        <w:rPr>
          <w:sz w:val="24"/>
          <w:szCs w:val="24"/>
        </w:rPr>
      </w:pPr>
      <w:r w:rsidRPr="005C2228">
        <w:rPr>
          <w:sz w:val="24"/>
          <w:szCs w:val="24"/>
        </w:rPr>
        <w:t>- Trên cả 2 mặt của phần tang trống lô quấn dây yêu cầu sơn màu để nhận diện thương hiệu EVNNPC.</w:t>
      </w:r>
    </w:p>
    <w:p w14:paraId="53983465" w14:textId="77777777" w:rsidR="0012112F" w:rsidRPr="005C2228" w:rsidRDefault="0012112F" w:rsidP="00463057">
      <w:pPr>
        <w:spacing w:before="60" w:after="60"/>
        <w:ind w:firstLine="567"/>
        <w:jc w:val="both"/>
        <w:rPr>
          <w:sz w:val="24"/>
          <w:szCs w:val="24"/>
        </w:rPr>
      </w:pPr>
      <w:r w:rsidRPr="005C2228">
        <w:rPr>
          <w:sz w:val="24"/>
          <w:szCs w:val="24"/>
        </w:rPr>
        <w:t>- Kích cỡ phần logo đường kính từ 10÷15cm, phần chữ cao từ 5÷7cm.</w:t>
      </w:r>
    </w:p>
    <w:p w14:paraId="29DE1601" w14:textId="111EF61D" w:rsidR="0012112F" w:rsidRPr="00463057" w:rsidRDefault="0012112F" w:rsidP="00463057">
      <w:pPr>
        <w:spacing w:before="60" w:after="60"/>
        <w:ind w:firstLine="567"/>
        <w:jc w:val="both"/>
        <w:rPr>
          <w:sz w:val="24"/>
          <w:szCs w:val="24"/>
        </w:rPr>
      </w:pPr>
      <w:r w:rsidRPr="005C2228">
        <w:rPr>
          <w:sz w:val="24"/>
          <w:szCs w:val="24"/>
        </w:rPr>
        <w:t>- Có thể sơn trực tiếp lên lô quấn dây hoặc in lên tấm nhãn gắn lên.</w:t>
      </w:r>
      <w:bookmarkEnd w:id="17"/>
    </w:p>
    <w:bookmarkEnd w:id="16"/>
    <w:p w14:paraId="47BCC8A0" w14:textId="296B92FC" w:rsidR="00A70028" w:rsidRPr="00491F6D" w:rsidRDefault="00491F6D" w:rsidP="00463057">
      <w:pPr>
        <w:spacing w:before="240" w:after="100"/>
        <w:ind w:firstLine="567"/>
        <w:jc w:val="both"/>
        <w:rPr>
          <w:sz w:val="24"/>
          <w:szCs w:val="24"/>
        </w:rPr>
      </w:pPr>
      <w:r w:rsidRPr="00491F6D">
        <w:rPr>
          <w:b/>
          <w:bCs/>
          <w:sz w:val="24"/>
          <w:szCs w:val="24"/>
        </w:rPr>
        <w:t>2</w:t>
      </w:r>
      <w:r w:rsidR="00BC245E" w:rsidRPr="00491F6D">
        <w:rPr>
          <w:b/>
          <w:bCs/>
          <w:sz w:val="24"/>
          <w:szCs w:val="24"/>
        </w:rPr>
        <w:t>.</w:t>
      </w:r>
      <w:r w:rsidR="00E5584C" w:rsidRPr="00491F6D">
        <w:rPr>
          <w:b/>
          <w:bCs/>
          <w:sz w:val="24"/>
          <w:szCs w:val="24"/>
        </w:rPr>
        <w:t>6</w:t>
      </w:r>
      <w:r w:rsidR="00BC245E" w:rsidRPr="00491F6D">
        <w:rPr>
          <w:b/>
          <w:bCs/>
          <w:sz w:val="24"/>
          <w:szCs w:val="24"/>
        </w:rPr>
        <w:t>. Yêu cầu chi tiết</w:t>
      </w:r>
      <w:r w:rsidR="00BC245E" w:rsidRPr="00491F6D">
        <w:rPr>
          <w:sz w:val="24"/>
          <w:szCs w:val="24"/>
        </w:rPr>
        <w:t>:</w:t>
      </w:r>
    </w:p>
    <w:p w14:paraId="2563B45B" w14:textId="7A0E3473" w:rsidR="003D6C95" w:rsidRDefault="00BC245E" w:rsidP="005F12A1">
      <w:pPr>
        <w:spacing w:before="100" w:after="100"/>
        <w:ind w:firstLine="567"/>
        <w:jc w:val="both"/>
        <w:rPr>
          <w:b/>
          <w:bCs/>
          <w:sz w:val="24"/>
          <w:szCs w:val="24"/>
        </w:rPr>
      </w:pPr>
      <w:r w:rsidRPr="00491F6D">
        <w:rPr>
          <w:sz w:val="24"/>
          <w:szCs w:val="24"/>
        </w:rPr>
        <w:t>Yêu cầu về đặc tính kỹ thuật</w:t>
      </w:r>
      <w:r w:rsidR="00A70028" w:rsidRPr="00491F6D">
        <w:rPr>
          <w:sz w:val="24"/>
          <w:szCs w:val="24"/>
        </w:rPr>
        <w:t xml:space="preserve"> </w:t>
      </w:r>
      <w:r w:rsidR="001A20DE" w:rsidRPr="00491F6D">
        <w:rPr>
          <w:sz w:val="24"/>
          <w:szCs w:val="24"/>
        </w:rPr>
        <w:t>Cáp vặn xoắn Alus</w:t>
      </w:r>
      <w:r w:rsidR="00C90A09" w:rsidRPr="00491F6D">
        <w:rPr>
          <w:sz w:val="24"/>
          <w:szCs w:val="24"/>
        </w:rPr>
        <w:t xml:space="preserve"> </w:t>
      </w:r>
      <w:r w:rsidR="001A20DE" w:rsidRPr="00491F6D">
        <w:rPr>
          <w:sz w:val="24"/>
          <w:szCs w:val="24"/>
        </w:rPr>
        <w:t>4x120</w:t>
      </w:r>
      <w:r w:rsidR="00A70028" w:rsidRPr="00491F6D">
        <w:rPr>
          <w:sz w:val="24"/>
          <w:szCs w:val="24"/>
        </w:rPr>
        <w:t xml:space="preserve"> mm</w:t>
      </w:r>
      <w:r w:rsidR="00A70028" w:rsidRPr="00491F6D">
        <w:rPr>
          <w:sz w:val="24"/>
          <w:szCs w:val="24"/>
          <w:vertAlign w:val="superscript"/>
        </w:rPr>
        <w:t>2</w:t>
      </w:r>
      <w:r w:rsidR="00A70028" w:rsidRPr="00491F6D">
        <w:rPr>
          <w:sz w:val="24"/>
          <w:szCs w:val="24"/>
        </w:rPr>
        <w:t xml:space="preserve">: Chi tiết theo </w:t>
      </w:r>
      <w:r w:rsidR="00A70028" w:rsidRPr="00491F6D">
        <w:rPr>
          <w:b/>
          <w:bCs/>
          <w:sz w:val="24"/>
          <w:szCs w:val="24"/>
        </w:rPr>
        <w:t xml:space="preserve">Bảng </w:t>
      </w:r>
      <w:r w:rsidR="00DC080B">
        <w:rPr>
          <w:b/>
          <w:bCs/>
          <w:sz w:val="24"/>
          <w:szCs w:val="24"/>
        </w:rPr>
        <w:t>7</w:t>
      </w:r>
      <w:r w:rsidR="00491F6D" w:rsidRPr="00491F6D">
        <w:rPr>
          <w:b/>
          <w:bCs/>
          <w:sz w:val="24"/>
          <w:szCs w:val="24"/>
        </w:rPr>
        <w:t>B</w:t>
      </w:r>
      <w:r w:rsidR="00A70028" w:rsidRPr="00491F6D">
        <w:rPr>
          <w:b/>
          <w:bCs/>
          <w:sz w:val="24"/>
          <w:szCs w:val="24"/>
        </w:rPr>
        <w:t>.</w:t>
      </w:r>
    </w:p>
    <w:p w14:paraId="11A0CD16" w14:textId="77777777" w:rsidR="003D6C95" w:rsidRDefault="003D6C95">
      <w:pPr>
        <w:spacing w:before="0" w:after="0"/>
        <w:ind w:firstLine="0"/>
        <w:rPr>
          <w:b/>
          <w:bCs/>
          <w:sz w:val="24"/>
          <w:szCs w:val="24"/>
        </w:rPr>
      </w:pPr>
      <w:r>
        <w:rPr>
          <w:b/>
          <w:bCs/>
          <w:sz w:val="24"/>
          <w:szCs w:val="24"/>
        </w:rPr>
        <w:br w:type="page"/>
      </w:r>
    </w:p>
    <w:p w14:paraId="60E882A8" w14:textId="61E1DED9" w:rsidR="003D6C95" w:rsidRPr="005C2228" w:rsidRDefault="00491F6D" w:rsidP="003D6C95">
      <w:pPr>
        <w:pStyle w:val="Heading3"/>
        <w:spacing w:before="100" w:after="100"/>
        <w:ind w:firstLine="567"/>
        <w:rPr>
          <w:sz w:val="24"/>
          <w:szCs w:val="24"/>
        </w:rPr>
      </w:pPr>
      <w:r w:rsidRPr="00491F6D">
        <w:rPr>
          <w:sz w:val="24"/>
          <w:szCs w:val="24"/>
          <w:lang w:val="en-US"/>
        </w:rPr>
        <w:lastRenderedPageBreak/>
        <w:t>3</w:t>
      </w:r>
      <w:r w:rsidR="003D6C95" w:rsidRPr="00491F6D">
        <w:rPr>
          <w:sz w:val="24"/>
          <w:szCs w:val="24"/>
          <w:lang w:val="en-US"/>
        </w:rPr>
        <w:t>.</w:t>
      </w:r>
      <w:r w:rsidR="003D6C95" w:rsidRPr="00491F6D">
        <w:rPr>
          <w:sz w:val="24"/>
          <w:szCs w:val="24"/>
        </w:rPr>
        <w:t xml:space="preserve"> Cáp Cu/XLPE/PVC-0,6/1 kV 1x240 mm</w:t>
      </w:r>
      <w:r w:rsidR="003D6C95" w:rsidRPr="00491F6D">
        <w:rPr>
          <w:sz w:val="24"/>
          <w:szCs w:val="24"/>
          <w:vertAlign w:val="superscript"/>
        </w:rPr>
        <w:t>2</w:t>
      </w:r>
    </w:p>
    <w:p w14:paraId="52E953AD" w14:textId="79310E56" w:rsidR="003D6C95" w:rsidRPr="005C2228" w:rsidRDefault="00491F6D" w:rsidP="003D6C95">
      <w:pPr>
        <w:pStyle w:val="StyleHeading4h4H4Sub-ClauseSub-paragraphClauseSubSubNoName2"/>
        <w:spacing w:before="240" w:after="100"/>
        <w:ind w:firstLine="567"/>
        <w:rPr>
          <w:i w:val="0"/>
          <w:sz w:val="24"/>
          <w:szCs w:val="24"/>
        </w:rPr>
      </w:pPr>
      <w:r>
        <w:rPr>
          <w:i w:val="0"/>
          <w:sz w:val="24"/>
          <w:szCs w:val="24"/>
        </w:rPr>
        <w:t>3</w:t>
      </w:r>
      <w:r w:rsidR="003D6C95" w:rsidRPr="005C2228">
        <w:rPr>
          <w:i w:val="0"/>
          <w:sz w:val="24"/>
          <w:szCs w:val="24"/>
        </w:rPr>
        <w:t>.1. Yêu cầu về kỹ thuật:</w:t>
      </w:r>
    </w:p>
    <w:p w14:paraId="5C3BFC39" w14:textId="77777777" w:rsidR="003D6C95" w:rsidRPr="005C2228" w:rsidRDefault="003D6C95" w:rsidP="003D6C95">
      <w:pPr>
        <w:spacing w:before="100" w:after="100"/>
        <w:ind w:firstLine="567"/>
        <w:jc w:val="both"/>
        <w:rPr>
          <w:sz w:val="24"/>
          <w:szCs w:val="24"/>
        </w:rPr>
      </w:pPr>
      <w:r w:rsidRPr="005C2228">
        <w:rPr>
          <w:sz w:val="24"/>
          <w:szCs w:val="24"/>
        </w:rPr>
        <w:t>a) Tiêu chuẩn chế tạo và thử nghiệm: TCVN5935:1-2013 IEC 60502-1:2009.</w:t>
      </w:r>
    </w:p>
    <w:p w14:paraId="0447F186" w14:textId="77777777" w:rsidR="003D6C95" w:rsidRPr="005C2228" w:rsidRDefault="003D6C95" w:rsidP="003D6C95">
      <w:pPr>
        <w:spacing w:before="100" w:after="100"/>
        <w:ind w:firstLine="567"/>
        <w:jc w:val="both"/>
        <w:rPr>
          <w:sz w:val="24"/>
          <w:szCs w:val="24"/>
        </w:rPr>
      </w:pPr>
      <w:r w:rsidRPr="005C2228">
        <w:rPr>
          <w:sz w:val="24"/>
          <w:szCs w:val="24"/>
        </w:rPr>
        <w:t>b) Điện áp: 0,6/1(1,2) kV.</w:t>
      </w:r>
    </w:p>
    <w:p w14:paraId="57095AD9" w14:textId="77777777" w:rsidR="003D6C95" w:rsidRPr="005C2228" w:rsidRDefault="003D6C95" w:rsidP="003D6C95">
      <w:pPr>
        <w:spacing w:before="100" w:after="100"/>
        <w:ind w:firstLine="567"/>
        <w:jc w:val="both"/>
        <w:rPr>
          <w:sz w:val="24"/>
          <w:szCs w:val="24"/>
        </w:rPr>
      </w:pPr>
      <w:r w:rsidRPr="005C2228">
        <w:rPr>
          <w:sz w:val="24"/>
          <w:szCs w:val="24"/>
        </w:rPr>
        <w:t>c) Ruột dẫn: sợi đồng bện tròn ép chặt theo TCVN 6612:2007, IEC 60228.</w:t>
      </w:r>
    </w:p>
    <w:p w14:paraId="1CEF2760" w14:textId="77777777" w:rsidR="003D6C95" w:rsidRPr="005C2228" w:rsidRDefault="003D6C95" w:rsidP="003D6C95">
      <w:pPr>
        <w:spacing w:before="100" w:after="100"/>
        <w:ind w:firstLine="567"/>
        <w:jc w:val="both"/>
        <w:rPr>
          <w:sz w:val="24"/>
          <w:szCs w:val="24"/>
        </w:rPr>
      </w:pPr>
      <w:r w:rsidRPr="005C2228">
        <w:rPr>
          <w:sz w:val="24"/>
          <w:szCs w:val="24"/>
        </w:rPr>
        <w:t>e) Cấu trúc cáp:</w:t>
      </w:r>
    </w:p>
    <w:p w14:paraId="1DC660F9" w14:textId="77777777" w:rsidR="003D6C95" w:rsidRPr="005C2228" w:rsidRDefault="003D6C95" w:rsidP="003D6C95">
      <w:pPr>
        <w:spacing w:before="100" w:after="100"/>
        <w:ind w:firstLine="567"/>
        <w:jc w:val="both"/>
        <w:rPr>
          <w:i/>
          <w:iCs/>
          <w:sz w:val="24"/>
          <w:szCs w:val="24"/>
        </w:rPr>
      </w:pPr>
      <w:r w:rsidRPr="005C2228">
        <w:rPr>
          <w:i/>
          <w:iCs/>
          <w:sz w:val="24"/>
          <w:szCs w:val="24"/>
        </w:rPr>
        <w:t>1. Lõi cáp bện sợi đồng ép chặt;</w:t>
      </w:r>
    </w:p>
    <w:p w14:paraId="5E82F4CA" w14:textId="77777777" w:rsidR="003D6C95" w:rsidRPr="005C2228" w:rsidRDefault="003D6C95" w:rsidP="003D6C95">
      <w:pPr>
        <w:spacing w:before="100" w:after="100"/>
        <w:ind w:firstLine="567"/>
        <w:jc w:val="both"/>
        <w:rPr>
          <w:i/>
          <w:iCs/>
          <w:sz w:val="24"/>
          <w:szCs w:val="24"/>
        </w:rPr>
      </w:pPr>
      <w:r w:rsidRPr="005C2228">
        <w:rPr>
          <w:i/>
          <w:iCs/>
          <w:sz w:val="24"/>
          <w:szCs w:val="24"/>
        </w:rPr>
        <w:t>2. Lớp cách điện chính XLPE;</w:t>
      </w:r>
    </w:p>
    <w:p w14:paraId="60F5DC65" w14:textId="77777777" w:rsidR="003D6C95" w:rsidRPr="005C2228" w:rsidRDefault="003D6C95" w:rsidP="003D6C95">
      <w:pPr>
        <w:spacing w:before="100" w:after="100"/>
        <w:ind w:firstLine="567"/>
        <w:jc w:val="both"/>
        <w:rPr>
          <w:i/>
          <w:iCs/>
          <w:sz w:val="24"/>
          <w:szCs w:val="24"/>
        </w:rPr>
      </w:pPr>
      <w:r w:rsidRPr="005C2228">
        <w:rPr>
          <w:i/>
          <w:iCs/>
          <w:sz w:val="24"/>
          <w:szCs w:val="24"/>
        </w:rPr>
        <w:t>3. Vỏ bảo vệ bên ngoài.</w:t>
      </w:r>
    </w:p>
    <w:p w14:paraId="531507ED" w14:textId="77777777" w:rsidR="003D6C95" w:rsidRPr="005C2228" w:rsidRDefault="003D6C95" w:rsidP="003D6C95">
      <w:pPr>
        <w:spacing w:before="100" w:after="100"/>
        <w:ind w:firstLine="567"/>
        <w:jc w:val="both"/>
        <w:rPr>
          <w:sz w:val="24"/>
          <w:szCs w:val="24"/>
        </w:rPr>
      </w:pPr>
      <w:r w:rsidRPr="005C2228">
        <w:rPr>
          <w:spacing w:val="-4"/>
          <w:sz w:val="24"/>
          <w:szCs w:val="24"/>
        </w:rPr>
        <w:t>f)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r w:rsidRPr="005C2228">
        <w:rPr>
          <w:sz w:val="24"/>
          <w:szCs w:val="24"/>
        </w:rPr>
        <w:t>.</w:t>
      </w:r>
    </w:p>
    <w:p w14:paraId="68DDE4E3" w14:textId="1A0073F6" w:rsidR="003D6C95" w:rsidRPr="00491F6D" w:rsidRDefault="00491F6D" w:rsidP="003D6C95">
      <w:pPr>
        <w:spacing w:before="240" w:after="100"/>
        <w:ind w:firstLine="567"/>
        <w:jc w:val="both"/>
        <w:rPr>
          <w:sz w:val="24"/>
          <w:szCs w:val="24"/>
        </w:rPr>
      </w:pPr>
      <w:r w:rsidRPr="00491F6D">
        <w:rPr>
          <w:b/>
          <w:bCs/>
          <w:sz w:val="24"/>
          <w:szCs w:val="24"/>
        </w:rPr>
        <w:t>3</w:t>
      </w:r>
      <w:r w:rsidR="003D6C95" w:rsidRPr="00491F6D">
        <w:rPr>
          <w:b/>
          <w:bCs/>
          <w:sz w:val="24"/>
          <w:szCs w:val="24"/>
        </w:rPr>
        <w:t>.2. Yêu cầu chi tiết</w:t>
      </w:r>
      <w:r w:rsidR="003D6C95" w:rsidRPr="00491F6D">
        <w:rPr>
          <w:sz w:val="24"/>
          <w:szCs w:val="24"/>
        </w:rPr>
        <w:t>:</w:t>
      </w:r>
    </w:p>
    <w:p w14:paraId="23A2D7D8" w14:textId="0E77FD93" w:rsidR="003D6C95" w:rsidRPr="005C2228" w:rsidRDefault="003D6C95" w:rsidP="003D6C95">
      <w:pPr>
        <w:spacing w:before="100" w:after="100"/>
        <w:ind w:firstLine="567"/>
        <w:jc w:val="both"/>
        <w:rPr>
          <w:sz w:val="24"/>
          <w:szCs w:val="24"/>
        </w:rPr>
      </w:pPr>
      <w:r w:rsidRPr="00491F6D">
        <w:rPr>
          <w:sz w:val="24"/>
          <w:szCs w:val="24"/>
        </w:rPr>
        <w:t>Yêu cầu về đặc tính kỹ thuật Cáp Cu/XLPE/PVC-0,6/1 kV 1 x 240 mm</w:t>
      </w:r>
      <w:r w:rsidRPr="00491F6D">
        <w:rPr>
          <w:sz w:val="24"/>
          <w:szCs w:val="24"/>
          <w:vertAlign w:val="superscript"/>
        </w:rPr>
        <w:t>2</w:t>
      </w:r>
      <w:r w:rsidRPr="00491F6D">
        <w:rPr>
          <w:sz w:val="24"/>
          <w:szCs w:val="24"/>
        </w:rPr>
        <w:t xml:space="preserve">: Chi tiết theo </w:t>
      </w:r>
      <w:r w:rsidRPr="00491F6D">
        <w:rPr>
          <w:b/>
          <w:bCs/>
          <w:sz w:val="24"/>
          <w:szCs w:val="24"/>
        </w:rPr>
        <w:t xml:space="preserve">Bảng </w:t>
      </w:r>
      <w:r w:rsidR="00DC080B">
        <w:rPr>
          <w:b/>
          <w:bCs/>
          <w:sz w:val="24"/>
          <w:szCs w:val="24"/>
        </w:rPr>
        <w:t>7</w:t>
      </w:r>
      <w:r w:rsidR="00491F6D" w:rsidRPr="00491F6D">
        <w:rPr>
          <w:b/>
          <w:bCs/>
          <w:sz w:val="24"/>
          <w:szCs w:val="24"/>
        </w:rPr>
        <w:t>C</w:t>
      </w:r>
      <w:r w:rsidRPr="00491F6D">
        <w:rPr>
          <w:sz w:val="24"/>
          <w:szCs w:val="24"/>
        </w:rPr>
        <w:t>.</w:t>
      </w:r>
    </w:p>
    <w:p w14:paraId="4F7FE787" w14:textId="77777777" w:rsidR="00466FAD" w:rsidRPr="005C2228" w:rsidRDefault="00466FAD" w:rsidP="005F12A1">
      <w:pPr>
        <w:spacing w:before="100" w:after="100"/>
        <w:ind w:firstLine="567"/>
        <w:jc w:val="both"/>
        <w:rPr>
          <w:b/>
          <w:bCs/>
          <w:sz w:val="24"/>
          <w:szCs w:val="24"/>
        </w:rPr>
      </w:pPr>
    </w:p>
    <w:sectPr w:rsidR="00466FAD" w:rsidRPr="005C2228" w:rsidSect="00732B3E">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6BB0D" w14:textId="77777777" w:rsidR="00177524" w:rsidRDefault="00177524" w:rsidP="00560DE3">
      <w:pPr>
        <w:spacing w:before="0" w:after="0"/>
      </w:pPr>
      <w:r>
        <w:separator/>
      </w:r>
    </w:p>
  </w:endnote>
  <w:endnote w:type="continuationSeparator" w:id="0">
    <w:p w14:paraId="62087012" w14:textId="77777777" w:rsidR="00177524" w:rsidRDefault="00177524"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BC46B" w14:textId="77777777" w:rsidR="00177524" w:rsidRDefault="00177524" w:rsidP="00560DE3">
      <w:pPr>
        <w:spacing w:before="0" w:after="0"/>
      </w:pPr>
      <w:r>
        <w:separator/>
      </w:r>
    </w:p>
  </w:footnote>
  <w:footnote w:type="continuationSeparator" w:id="0">
    <w:p w14:paraId="4F09FFF3" w14:textId="77777777" w:rsidR="00177524" w:rsidRDefault="00177524"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sz w:val="26"/>
        <w:szCs w:val="26"/>
      </w:rPr>
    </w:sdtEndPr>
    <w:sdtContent>
      <w:p w14:paraId="37496B73" w14:textId="70B3F286" w:rsidR="0072431C" w:rsidRPr="00B619CC" w:rsidRDefault="0072431C" w:rsidP="0072431C">
        <w:pPr>
          <w:pStyle w:val="Header"/>
          <w:ind w:firstLine="0"/>
          <w:jc w:val="center"/>
          <w:rPr>
            <w:sz w:val="26"/>
            <w:szCs w:val="26"/>
          </w:rPr>
        </w:pPr>
        <w:r w:rsidRPr="00B619CC">
          <w:rPr>
            <w:sz w:val="26"/>
            <w:szCs w:val="26"/>
          </w:rPr>
          <w:fldChar w:fldCharType="begin"/>
        </w:r>
        <w:r w:rsidRPr="00B619CC">
          <w:rPr>
            <w:sz w:val="26"/>
            <w:szCs w:val="26"/>
          </w:rPr>
          <w:instrText xml:space="preserve"> PAGE   \* MERGEFORMAT </w:instrText>
        </w:r>
        <w:r w:rsidRPr="00B619CC">
          <w:rPr>
            <w:sz w:val="26"/>
            <w:szCs w:val="26"/>
          </w:rPr>
          <w:fldChar w:fldCharType="separate"/>
        </w:r>
        <w:r w:rsidRPr="00B619CC">
          <w:rPr>
            <w:noProof/>
            <w:sz w:val="26"/>
            <w:szCs w:val="26"/>
          </w:rPr>
          <w:t>2</w:t>
        </w:r>
        <w:r w:rsidRPr="00B619CC">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93581954">
    <w:abstractNumId w:val="11"/>
  </w:num>
  <w:num w:numId="2" w16cid:durableId="1028605861">
    <w:abstractNumId w:val="7"/>
  </w:num>
  <w:num w:numId="3" w16cid:durableId="7576037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13332841">
    <w:abstractNumId w:val="0"/>
  </w:num>
  <w:num w:numId="5" w16cid:durableId="933712131">
    <w:abstractNumId w:val="19"/>
  </w:num>
  <w:num w:numId="6" w16cid:durableId="970790038">
    <w:abstractNumId w:val="2"/>
  </w:num>
  <w:num w:numId="7" w16cid:durableId="1931740693">
    <w:abstractNumId w:val="14"/>
  </w:num>
  <w:num w:numId="8" w16cid:durableId="1912932451">
    <w:abstractNumId w:val="6"/>
  </w:num>
  <w:num w:numId="9" w16cid:durableId="421417158">
    <w:abstractNumId w:val="21"/>
  </w:num>
  <w:num w:numId="10" w16cid:durableId="1345128836">
    <w:abstractNumId w:val="3"/>
  </w:num>
  <w:num w:numId="11" w16cid:durableId="1811819442">
    <w:abstractNumId w:val="4"/>
  </w:num>
  <w:num w:numId="12" w16cid:durableId="228224414">
    <w:abstractNumId w:val="13"/>
  </w:num>
  <w:num w:numId="13" w16cid:durableId="902564124">
    <w:abstractNumId w:val="10"/>
  </w:num>
  <w:num w:numId="14" w16cid:durableId="845486218">
    <w:abstractNumId w:val="15"/>
    <w:lvlOverride w:ilvl="0">
      <w:startOverride w:val="1"/>
    </w:lvlOverride>
  </w:num>
  <w:num w:numId="15" w16cid:durableId="907304476">
    <w:abstractNumId w:val="8"/>
  </w:num>
  <w:num w:numId="16" w16cid:durableId="1561552984">
    <w:abstractNumId w:val="17"/>
    <w:lvlOverride w:ilvl="0">
      <w:startOverride w:val="1"/>
    </w:lvlOverride>
  </w:num>
  <w:num w:numId="17" w16cid:durableId="1727558815">
    <w:abstractNumId w:val="18"/>
    <w:lvlOverride w:ilvl="0">
      <w:startOverride w:val="1"/>
    </w:lvlOverride>
  </w:num>
  <w:num w:numId="18" w16cid:durableId="1702049373">
    <w:abstractNumId w:val="9"/>
  </w:num>
  <w:num w:numId="19" w16cid:durableId="411007398">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498082">
    <w:abstractNumId w:val="12"/>
  </w:num>
  <w:num w:numId="21" w16cid:durableId="366375076">
    <w:abstractNumId w:val="5"/>
  </w:num>
  <w:num w:numId="22" w16cid:durableId="770664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53EF8"/>
    <w:rsid w:val="000620A1"/>
    <w:rsid w:val="00063FDA"/>
    <w:rsid w:val="0006551E"/>
    <w:rsid w:val="00067128"/>
    <w:rsid w:val="00074986"/>
    <w:rsid w:val="00077EA7"/>
    <w:rsid w:val="0008266E"/>
    <w:rsid w:val="0008433E"/>
    <w:rsid w:val="000A1552"/>
    <w:rsid w:val="000A787D"/>
    <w:rsid w:val="000D53EB"/>
    <w:rsid w:val="000D6FE7"/>
    <w:rsid w:val="000E1152"/>
    <w:rsid w:val="000F2190"/>
    <w:rsid w:val="000F2A52"/>
    <w:rsid w:val="000F57B5"/>
    <w:rsid w:val="001015F3"/>
    <w:rsid w:val="00104EEB"/>
    <w:rsid w:val="001160AF"/>
    <w:rsid w:val="0012112F"/>
    <w:rsid w:val="00131CE8"/>
    <w:rsid w:val="00144780"/>
    <w:rsid w:val="00147605"/>
    <w:rsid w:val="0015185E"/>
    <w:rsid w:val="00155BD0"/>
    <w:rsid w:val="001647F5"/>
    <w:rsid w:val="0017115D"/>
    <w:rsid w:val="0017700A"/>
    <w:rsid w:val="00177524"/>
    <w:rsid w:val="0018627A"/>
    <w:rsid w:val="00186BEE"/>
    <w:rsid w:val="00190CC4"/>
    <w:rsid w:val="001A0732"/>
    <w:rsid w:val="001A20DE"/>
    <w:rsid w:val="001A4171"/>
    <w:rsid w:val="001B055B"/>
    <w:rsid w:val="001B3452"/>
    <w:rsid w:val="001C3290"/>
    <w:rsid w:val="001D105B"/>
    <w:rsid w:val="001D11D8"/>
    <w:rsid w:val="001D6726"/>
    <w:rsid w:val="001E0690"/>
    <w:rsid w:val="001E1F76"/>
    <w:rsid w:val="001E6811"/>
    <w:rsid w:val="001E6B89"/>
    <w:rsid w:val="001F2E1E"/>
    <w:rsid w:val="001F499D"/>
    <w:rsid w:val="001F5FD6"/>
    <w:rsid w:val="002012D9"/>
    <w:rsid w:val="002013BF"/>
    <w:rsid w:val="00203DF1"/>
    <w:rsid w:val="002123A0"/>
    <w:rsid w:val="00214B77"/>
    <w:rsid w:val="0022289E"/>
    <w:rsid w:val="0022426C"/>
    <w:rsid w:val="00227402"/>
    <w:rsid w:val="002309D6"/>
    <w:rsid w:val="0023143B"/>
    <w:rsid w:val="00231C32"/>
    <w:rsid w:val="00245557"/>
    <w:rsid w:val="00246592"/>
    <w:rsid w:val="00246FBD"/>
    <w:rsid w:val="00247E9C"/>
    <w:rsid w:val="00250120"/>
    <w:rsid w:val="002505C3"/>
    <w:rsid w:val="002616BE"/>
    <w:rsid w:val="002659FF"/>
    <w:rsid w:val="002665FC"/>
    <w:rsid w:val="002709A6"/>
    <w:rsid w:val="002723F2"/>
    <w:rsid w:val="00282206"/>
    <w:rsid w:val="0028404B"/>
    <w:rsid w:val="00292C07"/>
    <w:rsid w:val="0029525A"/>
    <w:rsid w:val="00297C44"/>
    <w:rsid w:val="002B252F"/>
    <w:rsid w:val="002B6F71"/>
    <w:rsid w:val="002C1A5C"/>
    <w:rsid w:val="002D0C7A"/>
    <w:rsid w:val="002D4C53"/>
    <w:rsid w:val="002D5541"/>
    <w:rsid w:val="002E0038"/>
    <w:rsid w:val="002E0E23"/>
    <w:rsid w:val="002E136F"/>
    <w:rsid w:val="002E38F4"/>
    <w:rsid w:val="002E7A9F"/>
    <w:rsid w:val="002F26D5"/>
    <w:rsid w:val="00305DD4"/>
    <w:rsid w:val="00312C39"/>
    <w:rsid w:val="003323EE"/>
    <w:rsid w:val="00346508"/>
    <w:rsid w:val="0036195D"/>
    <w:rsid w:val="003648D8"/>
    <w:rsid w:val="00380007"/>
    <w:rsid w:val="0039293A"/>
    <w:rsid w:val="003A1993"/>
    <w:rsid w:val="003C03CD"/>
    <w:rsid w:val="003C155B"/>
    <w:rsid w:val="003D6C95"/>
    <w:rsid w:val="003E0DC0"/>
    <w:rsid w:val="003E3079"/>
    <w:rsid w:val="003E650D"/>
    <w:rsid w:val="003F0E9E"/>
    <w:rsid w:val="003F4A04"/>
    <w:rsid w:val="003F4C79"/>
    <w:rsid w:val="003F5B7C"/>
    <w:rsid w:val="003F7E64"/>
    <w:rsid w:val="004005CD"/>
    <w:rsid w:val="00403DDB"/>
    <w:rsid w:val="00404637"/>
    <w:rsid w:val="004130F9"/>
    <w:rsid w:val="004246E4"/>
    <w:rsid w:val="00440C48"/>
    <w:rsid w:val="00446023"/>
    <w:rsid w:val="00447447"/>
    <w:rsid w:val="00456DB8"/>
    <w:rsid w:val="004577B2"/>
    <w:rsid w:val="00463057"/>
    <w:rsid w:val="00466EBF"/>
    <w:rsid w:val="00466F1D"/>
    <w:rsid w:val="00466FAD"/>
    <w:rsid w:val="00470145"/>
    <w:rsid w:val="00470276"/>
    <w:rsid w:val="0047581E"/>
    <w:rsid w:val="00476129"/>
    <w:rsid w:val="00490C37"/>
    <w:rsid w:val="00491F6D"/>
    <w:rsid w:val="00494B1D"/>
    <w:rsid w:val="004A0A53"/>
    <w:rsid w:val="004A4278"/>
    <w:rsid w:val="004A484A"/>
    <w:rsid w:val="004B0460"/>
    <w:rsid w:val="004B59F4"/>
    <w:rsid w:val="004B7074"/>
    <w:rsid w:val="004C4BB5"/>
    <w:rsid w:val="004E43E1"/>
    <w:rsid w:val="004F14F1"/>
    <w:rsid w:val="004F23DA"/>
    <w:rsid w:val="004F5932"/>
    <w:rsid w:val="004F7310"/>
    <w:rsid w:val="00502E1B"/>
    <w:rsid w:val="00504140"/>
    <w:rsid w:val="00505391"/>
    <w:rsid w:val="00505EB1"/>
    <w:rsid w:val="00510685"/>
    <w:rsid w:val="00513CEF"/>
    <w:rsid w:val="00535896"/>
    <w:rsid w:val="005404E2"/>
    <w:rsid w:val="005430B4"/>
    <w:rsid w:val="00557AE1"/>
    <w:rsid w:val="00560DE3"/>
    <w:rsid w:val="00573849"/>
    <w:rsid w:val="00581DCE"/>
    <w:rsid w:val="00592ECB"/>
    <w:rsid w:val="005A34FC"/>
    <w:rsid w:val="005B1D36"/>
    <w:rsid w:val="005B22FE"/>
    <w:rsid w:val="005C2228"/>
    <w:rsid w:val="005C23F5"/>
    <w:rsid w:val="005C70F7"/>
    <w:rsid w:val="005F12A1"/>
    <w:rsid w:val="005F39BD"/>
    <w:rsid w:val="005F3EAE"/>
    <w:rsid w:val="005F64E7"/>
    <w:rsid w:val="00602F6B"/>
    <w:rsid w:val="00604E58"/>
    <w:rsid w:val="006101F7"/>
    <w:rsid w:val="0063699F"/>
    <w:rsid w:val="00641849"/>
    <w:rsid w:val="00644FBC"/>
    <w:rsid w:val="00655378"/>
    <w:rsid w:val="00676B9C"/>
    <w:rsid w:val="00676CF1"/>
    <w:rsid w:val="00677D4A"/>
    <w:rsid w:val="00685AB2"/>
    <w:rsid w:val="00695549"/>
    <w:rsid w:val="00696A07"/>
    <w:rsid w:val="006A0868"/>
    <w:rsid w:val="006A2BF9"/>
    <w:rsid w:val="006A3432"/>
    <w:rsid w:val="006B07AE"/>
    <w:rsid w:val="006B6AA3"/>
    <w:rsid w:val="006C74CA"/>
    <w:rsid w:val="006F1C0E"/>
    <w:rsid w:val="006F42C8"/>
    <w:rsid w:val="007071D3"/>
    <w:rsid w:val="00713282"/>
    <w:rsid w:val="00716CA7"/>
    <w:rsid w:val="00721CE2"/>
    <w:rsid w:val="007224AC"/>
    <w:rsid w:val="0072431C"/>
    <w:rsid w:val="007306FF"/>
    <w:rsid w:val="00731C79"/>
    <w:rsid w:val="00732B3E"/>
    <w:rsid w:val="00745216"/>
    <w:rsid w:val="00746190"/>
    <w:rsid w:val="00747F19"/>
    <w:rsid w:val="0075454F"/>
    <w:rsid w:val="00755B00"/>
    <w:rsid w:val="0076644B"/>
    <w:rsid w:val="00777E4F"/>
    <w:rsid w:val="00784545"/>
    <w:rsid w:val="007A5D3A"/>
    <w:rsid w:val="007B4783"/>
    <w:rsid w:val="007C3E4B"/>
    <w:rsid w:val="007C48F7"/>
    <w:rsid w:val="007C48F8"/>
    <w:rsid w:val="007D461D"/>
    <w:rsid w:val="007D7975"/>
    <w:rsid w:val="007F1C68"/>
    <w:rsid w:val="007F21F5"/>
    <w:rsid w:val="007F27C5"/>
    <w:rsid w:val="007F353A"/>
    <w:rsid w:val="007F4D33"/>
    <w:rsid w:val="008079DE"/>
    <w:rsid w:val="008151A3"/>
    <w:rsid w:val="00847497"/>
    <w:rsid w:val="008536A2"/>
    <w:rsid w:val="00860391"/>
    <w:rsid w:val="00860C45"/>
    <w:rsid w:val="00882FDE"/>
    <w:rsid w:val="008877F9"/>
    <w:rsid w:val="008A197B"/>
    <w:rsid w:val="008B3E5E"/>
    <w:rsid w:val="008C01E1"/>
    <w:rsid w:val="008C6BBB"/>
    <w:rsid w:val="008C6D7C"/>
    <w:rsid w:val="008C7056"/>
    <w:rsid w:val="008D244C"/>
    <w:rsid w:val="008D4EE4"/>
    <w:rsid w:val="008D761F"/>
    <w:rsid w:val="008E0C9B"/>
    <w:rsid w:val="008E33A5"/>
    <w:rsid w:val="00900388"/>
    <w:rsid w:val="009007DF"/>
    <w:rsid w:val="00904B7A"/>
    <w:rsid w:val="00911DDF"/>
    <w:rsid w:val="00914880"/>
    <w:rsid w:val="0091553D"/>
    <w:rsid w:val="00930810"/>
    <w:rsid w:val="00940E83"/>
    <w:rsid w:val="0094241F"/>
    <w:rsid w:val="00942CBF"/>
    <w:rsid w:val="009571D9"/>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30370"/>
    <w:rsid w:val="00A31404"/>
    <w:rsid w:val="00A348DB"/>
    <w:rsid w:val="00A510AA"/>
    <w:rsid w:val="00A62096"/>
    <w:rsid w:val="00A70028"/>
    <w:rsid w:val="00A70BA1"/>
    <w:rsid w:val="00A71710"/>
    <w:rsid w:val="00A73CAC"/>
    <w:rsid w:val="00A822E4"/>
    <w:rsid w:val="00A85290"/>
    <w:rsid w:val="00A90EE3"/>
    <w:rsid w:val="00A940AB"/>
    <w:rsid w:val="00A96CBE"/>
    <w:rsid w:val="00AD10C7"/>
    <w:rsid w:val="00AD4B3F"/>
    <w:rsid w:val="00AE02C0"/>
    <w:rsid w:val="00AE174A"/>
    <w:rsid w:val="00AE5916"/>
    <w:rsid w:val="00AF3A46"/>
    <w:rsid w:val="00AF4652"/>
    <w:rsid w:val="00AF4EB4"/>
    <w:rsid w:val="00B02DD3"/>
    <w:rsid w:val="00B05B1D"/>
    <w:rsid w:val="00B07632"/>
    <w:rsid w:val="00B13299"/>
    <w:rsid w:val="00B15687"/>
    <w:rsid w:val="00B26A91"/>
    <w:rsid w:val="00B40E47"/>
    <w:rsid w:val="00B4564A"/>
    <w:rsid w:val="00B46B9D"/>
    <w:rsid w:val="00B53548"/>
    <w:rsid w:val="00B619CC"/>
    <w:rsid w:val="00B655DC"/>
    <w:rsid w:val="00B82739"/>
    <w:rsid w:val="00B831B9"/>
    <w:rsid w:val="00B8368C"/>
    <w:rsid w:val="00B94573"/>
    <w:rsid w:val="00BA3507"/>
    <w:rsid w:val="00BA52AC"/>
    <w:rsid w:val="00BA7403"/>
    <w:rsid w:val="00BB6970"/>
    <w:rsid w:val="00BB7857"/>
    <w:rsid w:val="00BC142D"/>
    <w:rsid w:val="00BC245E"/>
    <w:rsid w:val="00BD65AC"/>
    <w:rsid w:val="00BE5937"/>
    <w:rsid w:val="00BF22F9"/>
    <w:rsid w:val="00BF43A2"/>
    <w:rsid w:val="00C014D9"/>
    <w:rsid w:val="00C16304"/>
    <w:rsid w:val="00C22D49"/>
    <w:rsid w:val="00C248C5"/>
    <w:rsid w:val="00C26B4A"/>
    <w:rsid w:val="00C35554"/>
    <w:rsid w:val="00C40F5B"/>
    <w:rsid w:val="00C52912"/>
    <w:rsid w:val="00C5537C"/>
    <w:rsid w:val="00C65B9D"/>
    <w:rsid w:val="00C726CB"/>
    <w:rsid w:val="00C72A28"/>
    <w:rsid w:val="00C74C1D"/>
    <w:rsid w:val="00C8295B"/>
    <w:rsid w:val="00C83B68"/>
    <w:rsid w:val="00C845DC"/>
    <w:rsid w:val="00C90A09"/>
    <w:rsid w:val="00C9321E"/>
    <w:rsid w:val="00C93A7B"/>
    <w:rsid w:val="00C96CA2"/>
    <w:rsid w:val="00CA75D3"/>
    <w:rsid w:val="00CB43FF"/>
    <w:rsid w:val="00CB746D"/>
    <w:rsid w:val="00CC4EF1"/>
    <w:rsid w:val="00CC7A2B"/>
    <w:rsid w:val="00CE0690"/>
    <w:rsid w:val="00D04090"/>
    <w:rsid w:val="00D137C1"/>
    <w:rsid w:val="00D154FC"/>
    <w:rsid w:val="00D2118D"/>
    <w:rsid w:val="00D2607B"/>
    <w:rsid w:val="00D31D3B"/>
    <w:rsid w:val="00D35941"/>
    <w:rsid w:val="00D35CE2"/>
    <w:rsid w:val="00D420FF"/>
    <w:rsid w:val="00D630FF"/>
    <w:rsid w:val="00D63FD0"/>
    <w:rsid w:val="00D71BE6"/>
    <w:rsid w:val="00D76FA4"/>
    <w:rsid w:val="00D81F6C"/>
    <w:rsid w:val="00D91773"/>
    <w:rsid w:val="00DA630E"/>
    <w:rsid w:val="00DB2554"/>
    <w:rsid w:val="00DB5E4F"/>
    <w:rsid w:val="00DB6FA3"/>
    <w:rsid w:val="00DC080B"/>
    <w:rsid w:val="00DD630C"/>
    <w:rsid w:val="00DE4913"/>
    <w:rsid w:val="00DE573B"/>
    <w:rsid w:val="00DE7643"/>
    <w:rsid w:val="00DF3568"/>
    <w:rsid w:val="00DF3B32"/>
    <w:rsid w:val="00E0031F"/>
    <w:rsid w:val="00E06530"/>
    <w:rsid w:val="00E10562"/>
    <w:rsid w:val="00E27126"/>
    <w:rsid w:val="00E31671"/>
    <w:rsid w:val="00E31DDA"/>
    <w:rsid w:val="00E37BFA"/>
    <w:rsid w:val="00E416E2"/>
    <w:rsid w:val="00E4632B"/>
    <w:rsid w:val="00E5584C"/>
    <w:rsid w:val="00E55CC0"/>
    <w:rsid w:val="00E618B4"/>
    <w:rsid w:val="00E674BF"/>
    <w:rsid w:val="00E73113"/>
    <w:rsid w:val="00E73D4B"/>
    <w:rsid w:val="00E74628"/>
    <w:rsid w:val="00E75592"/>
    <w:rsid w:val="00E77FB0"/>
    <w:rsid w:val="00E8098F"/>
    <w:rsid w:val="00E83AA3"/>
    <w:rsid w:val="00E84F5F"/>
    <w:rsid w:val="00EA15F9"/>
    <w:rsid w:val="00EA543A"/>
    <w:rsid w:val="00EB32FC"/>
    <w:rsid w:val="00EC2AD4"/>
    <w:rsid w:val="00ED3238"/>
    <w:rsid w:val="00EE38C9"/>
    <w:rsid w:val="00EE397B"/>
    <w:rsid w:val="00EE4B0C"/>
    <w:rsid w:val="00EE53A9"/>
    <w:rsid w:val="00EF2A32"/>
    <w:rsid w:val="00EF505D"/>
    <w:rsid w:val="00F11965"/>
    <w:rsid w:val="00F15589"/>
    <w:rsid w:val="00F273FD"/>
    <w:rsid w:val="00F413D4"/>
    <w:rsid w:val="00F453A4"/>
    <w:rsid w:val="00F50634"/>
    <w:rsid w:val="00F62E26"/>
    <w:rsid w:val="00F6784B"/>
    <w:rsid w:val="00F905CD"/>
    <w:rsid w:val="00F9124F"/>
    <w:rsid w:val="00FA5BFD"/>
    <w:rsid w:val="00FC3E47"/>
    <w:rsid w:val="00FE4E25"/>
    <w:rsid w:val="00FE50D7"/>
    <w:rsid w:val="00FE52D5"/>
    <w:rsid w:val="00FE7275"/>
    <w:rsid w:val="00FF430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098F"/>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625</TotalTime>
  <Pages>11</Pages>
  <Words>3107</Words>
  <Characters>17712</Characters>
  <Application>Microsoft Office Word</Application>
  <DocSecurity>0</DocSecurity>
  <Lines>147</Lines>
  <Paragraphs>41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142</cp:revision>
  <cp:lastPrinted>2019-09-27T02:45:00Z</cp:lastPrinted>
  <dcterms:created xsi:type="dcterms:W3CDTF">2021-07-26T08:11:00Z</dcterms:created>
  <dcterms:modified xsi:type="dcterms:W3CDTF">2026-01-20T10:23:00Z</dcterms:modified>
</cp:coreProperties>
</file>